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9"/>
        <w:gridCol w:w="2745"/>
        <w:gridCol w:w="3433"/>
      </w:tblGrid>
      <w:tr w:rsidR="002744D8" w14:paraId="3D9648B8" w14:textId="77777777" w:rsidTr="496C00B2">
        <w:trPr>
          <w:trHeight w:val="178"/>
        </w:trPr>
        <w:tc>
          <w:tcPr>
            <w:tcW w:w="9267" w:type="dxa"/>
            <w:gridSpan w:val="3"/>
          </w:tcPr>
          <w:p w14:paraId="5D9849BF" w14:textId="525CE63A" w:rsidR="00F36F0D" w:rsidRDefault="00F36F0D" w:rsidP="009F1B3B">
            <w:pPr>
              <w:pStyle w:val="Title"/>
              <w:rPr>
                <w:rFonts w:ascii="Trebuchet MS" w:hAnsi="Trebuchet MS"/>
                <w:color w:val="000000"/>
                <w:sz w:val="21"/>
                <w:szCs w:val="21"/>
              </w:rPr>
            </w:pPr>
          </w:p>
          <w:p w14:paraId="36520E09" w14:textId="1D2D5655" w:rsidR="002744D8" w:rsidRPr="001A35D8" w:rsidRDefault="496C00B2" w:rsidP="496C00B2">
            <w:pPr>
              <w:pStyle w:val="Title"/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  <w:r w:rsidRPr="496C00B2">
              <w:rPr>
                <w:rFonts w:ascii="Trebuchet MS" w:hAnsi="Trebuchet MS"/>
                <w:color w:val="000000" w:themeColor="text1"/>
                <w:sz w:val="21"/>
                <w:szCs w:val="21"/>
              </w:rPr>
              <w:t>MINUTES OF BOARD/STAFF STUDY SESSION</w:t>
            </w:r>
          </w:p>
          <w:p w14:paraId="04F14D75" w14:textId="37DA67D7" w:rsidR="002744D8" w:rsidRPr="001A35D8" w:rsidRDefault="00D04AA9">
            <w:pPr>
              <w:pStyle w:val="Title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1A35D8">
              <w:rPr>
                <w:rFonts w:ascii="Trebuchet MS" w:hAnsi="Trebuchet MS"/>
                <w:color w:val="000000"/>
                <w:sz w:val="21"/>
                <w:szCs w:val="21"/>
              </w:rPr>
              <w:t>B</w:t>
            </w:r>
            <w:r w:rsidR="00F757C9" w:rsidRPr="001A35D8">
              <w:rPr>
                <w:rFonts w:ascii="Trebuchet MS" w:hAnsi="Trebuchet MS"/>
                <w:color w:val="000000"/>
                <w:sz w:val="21"/>
                <w:szCs w:val="21"/>
              </w:rPr>
              <w:t>OARD OF DIRECTORS</w:t>
            </w:r>
          </w:p>
          <w:p w14:paraId="38354158" w14:textId="3818B618" w:rsidR="002744D8" w:rsidRPr="001A35D8" w:rsidRDefault="00F757C9">
            <w:pPr>
              <w:pStyle w:val="Subtitle"/>
              <w:rPr>
                <w:rFonts w:ascii="Trebuchet MS" w:hAnsi="Trebuchet MS"/>
                <w:sz w:val="21"/>
                <w:szCs w:val="21"/>
              </w:rPr>
            </w:pPr>
            <w:r w:rsidRPr="001A35D8">
              <w:rPr>
                <w:rFonts w:ascii="Trebuchet MS" w:hAnsi="Trebuchet MS"/>
                <w:sz w:val="21"/>
                <w:szCs w:val="21"/>
              </w:rPr>
              <w:t xml:space="preserve">SEQUOIA HEALTHCARE </w:t>
            </w:r>
            <w:r w:rsidR="001A7709" w:rsidRPr="001A35D8">
              <w:rPr>
                <w:rFonts w:ascii="Trebuchet MS" w:hAnsi="Trebuchet MS"/>
                <w:sz w:val="21"/>
                <w:szCs w:val="21"/>
              </w:rPr>
              <w:t>DISTRICT</w:t>
            </w:r>
          </w:p>
          <w:p w14:paraId="6E189D84" w14:textId="6FA9FDF9" w:rsidR="001D379A" w:rsidRPr="001A35D8" w:rsidRDefault="004B6760" w:rsidP="496C00B2">
            <w:pPr>
              <w:pStyle w:val="Heading2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April 28, 2022</w:t>
            </w:r>
          </w:p>
          <w:p w14:paraId="415FB4E8" w14:textId="7314BD46" w:rsidR="001D379A" w:rsidRPr="001A35D8" w:rsidRDefault="001D379A">
            <w:pPr>
              <w:pStyle w:val="Heading2"/>
              <w:rPr>
                <w:rFonts w:ascii="Trebuchet MS" w:hAnsi="Trebuchet MS"/>
                <w:sz w:val="21"/>
                <w:szCs w:val="21"/>
              </w:rPr>
            </w:pPr>
            <w:r w:rsidRPr="001A35D8">
              <w:rPr>
                <w:rFonts w:ascii="Trebuchet MS" w:hAnsi="Trebuchet MS"/>
                <w:sz w:val="21"/>
                <w:szCs w:val="21"/>
              </w:rPr>
              <w:t xml:space="preserve">Conference </w:t>
            </w:r>
            <w:r w:rsidR="00F757C9" w:rsidRPr="001A35D8">
              <w:rPr>
                <w:rFonts w:ascii="Trebuchet MS" w:hAnsi="Trebuchet MS"/>
                <w:sz w:val="21"/>
                <w:szCs w:val="21"/>
              </w:rPr>
              <w:t>Room</w:t>
            </w:r>
            <w:r w:rsidR="00115776" w:rsidRPr="001A35D8">
              <w:rPr>
                <w:rFonts w:ascii="Trebuchet MS" w:hAnsi="Trebuchet MS"/>
                <w:sz w:val="21"/>
                <w:szCs w:val="21"/>
              </w:rPr>
              <w:t xml:space="preserve">, </w:t>
            </w:r>
            <w:r w:rsidRPr="001A35D8">
              <w:rPr>
                <w:rFonts w:ascii="Trebuchet MS" w:hAnsi="Trebuchet MS"/>
                <w:sz w:val="21"/>
                <w:szCs w:val="21"/>
              </w:rPr>
              <w:t>525 Veterans Boulevard</w:t>
            </w:r>
          </w:p>
          <w:p w14:paraId="0FAC0E1D" w14:textId="77777777" w:rsidR="00256466" w:rsidRDefault="001D379A" w:rsidP="00256466">
            <w:pPr>
              <w:pStyle w:val="Heading2"/>
              <w:rPr>
                <w:rFonts w:ascii="Trebuchet MS" w:hAnsi="Trebuchet MS"/>
                <w:sz w:val="21"/>
                <w:szCs w:val="21"/>
              </w:rPr>
            </w:pPr>
            <w:r w:rsidRPr="001A35D8">
              <w:rPr>
                <w:rFonts w:ascii="Trebuchet MS" w:hAnsi="Trebuchet MS"/>
                <w:sz w:val="21"/>
                <w:szCs w:val="21"/>
              </w:rPr>
              <w:t>Redwood City, CA 94063</w:t>
            </w:r>
          </w:p>
          <w:p w14:paraId="56A61C3E" w14:textId="1168D27B" w:rsidR="004A5A67" w:rsidRPr="004A5A67" w:rsidRDefault="004A5A67" w:rsidP="004A5A67"/>
        </w:tc>
      </w:tr>
      <w:tr w:rsidR="002744D8" w14:paraId="1E1EAA16" w14:textId="77777777" w:rsidTr="496C00B2">
        <w:trPr>
          <w:trHeight w:val="178"/>
        </w:trPr>
        <w:tc>
          <w:tcPr>
            <w:tcW w:w="3089" w:type="dxa"/>
          </w:tcPr>
          <w:p w14:paraId="49709EA6" w14:textId="77777777" w:rsidR="002744D8" w:rsidRPr="000C7D14" w:rsidRDefault="00F757C9">
            <w:pPr>
              <w:rPr>
                <w:rFonts w:ascii="Trebuchet MS" w:hAnsi="Trebuchet MS"/>
                <w:b/>
                <w:color w:val="000000"/>
                <w:sz w:val="21"/>
                <w:szCs w:val="21"/>
                <w:u w:val="single"/>
              </w:rPr>
            </w:pPr>
            <w:r w:rsidRPr="000C7D14">
              <w:rPr>
                <w:rFonts w:ascii="Trebuchet MS" w:hAnsi="Trebuchet MS"/>
                <w:b/>
                <w:color w:val="000000"/>
                <w:sz w:val="21"/>
                <w:szCs w:val="21"/>
                <w:u w:val="single"/>
              </w:rPr>
              <w:t>Directors Present</w:t>
            </w:r>
          </w:p>
          <w:p w14:paraId="00831E0D" w14:textId="0BC912AE" w:rsidR="005D2A2A" w:rsidRDefault="005D2A2A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Director Faro</w:t>
            </w:r>
          </w:p>
          <w:p w14:paraId="412480BC" w14:textId="09B42D2C" w:rsidR="002744D8" w:rsidRDefault="00F757C9">
            <w:pPr>
              <w:rPr>
                <w:rFonts w:ascii="Trebuchet MS" w:hAnsi="Trebuchet MS"/>
                <w:sz w:val="21"/>
                <w:szCs w:val="21"/>
              </w:rPr>
            </w:pPr>
            <w:r w:rsidRPr="000C7D14">
              <w:rPr>
                <w:rFonts w:ascii="Trebuchet MS" w:hAnsi="Trebuchet MS"/>
                <w:sz w:val="21"/>
                <w:szCs w:val="21"/>
              </w:rPr>
              <w:t>Director Griffin</w:t>
            </w:r>
          </w:p>
          <w:p w14:paraId="603599F8" w14:textId="5C6388E2" w:rsidR="004B6760" w:rsidRDefault="004B6760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Director Martinez</w:t>
            </w:r>
          </w:p>
          <w:p w14:paraId="2490ADCA" w14:textId="77777777" w:rsidR="00FB69F9" w:rsidRPr="000C7D14" w:rsidRDefault="0032509B" w:rsidP="004D44E3">
            <w:pPr>
              <w:rPr>
                <w:rFonts w:ascii="Trebuchet MS" w:hAnsi="Trebuchet MS"/>
                <w:sz w:val="21"/>
                <w:szCs w:val="21"/>
              </w:rPr>
            </w:pPr>
            <w:r w:rsidRPr="000C7D14">
              <w:rPr>
                <w:rFonts w:ascii="Trebuchet MS" w:hAnsi="Trebuchet MS"/>
                <w:sz w:val="21"/>
                <w:szCs w:val="21"/>
              </w:rPr>
              <w:t xml:space="preserve">Director </w:t>
            </w:r>
            <w:r>
              <w:rPr>
                <w:rFonts w:ascii="Trebuchet MS" w:hAnsi="Trebuchet MS"/>
                <w:sz w:val="21"/>
                <w:szCs w:val="21"/>
              </w:rPr>
              <w:t>Shefren</w:t>
            </w:r>
            <w:r w:rsidR="004D44E3">
              <w:rPr>
                <w:rFonts w:ascii="Trebuchet MS" w:hAnsi="Trebuchet MS"/>
                <w:sz w:val="21"/>
                <w:szCs w:val="21"/>
              </w:rPr>
              <w:t xml:space="preserve"> </w:t>
            </w:r>
          </w:p>
        </w:tc>
        <w:tc>
          <w:tcPr>
            <w:tcW w:w="2745" w:type="dxa"/>
          </w:tcPr>
          <w:p w14:paraId="5D67DB26" w14:textId="77777777" w:rsidR="002744D8" w:rsidRPr="000C7D14" w:rsidRDefault="00F757C9">
            <w:pPr>
              <w:rPr>
                <w:rFonts w:ascii="Trebuchet MS" w:hAnsi="Trebuchet MS"/>
                <w:b/>
                <w:sz w:val="21"/>
                <w:szCs w:val="21"/>
                <w:u w:val="single"/>
              </w:rPr>
            </w:pPr>
            <w:r w:rsidRPr="000C7D14">
              <w:rPr>
                <w:rFonts w:ascii="Trebuchet MS" w:hAnsi="Trebuchet MS"/>
                <w:b/>
                <w:sz w:val="21"/>
                <w:szCs w:val="21"/>
                <w:u w:val="single"/>
              </w:rPr>
              <w:t>Directors Excused</w:t>
            </w:r>
          </w:p>
          <w:p w14:paraId="6CA82584" w14:textId="77777777" w:rsidR="004B6760" w:rsidRPr="000C7D14" w:rsidRDefault="004B6760" w:rsidP="004B6760">
            <w:pPr>
              <w:rPr>
                <w:rFonts w:ascii="Trebuchet MS" w:hAnsi="Trebuchet MS"/>
                <w:sz w:val="21"/>
                <w:szCs w:val="21"/>
              </w:rPr>
            </w:pPr>
            <w:r w:rsidRPr="000C7D14">
              <w:rPr>
                <w:rFonts w:ascii="Trebuchet MS" w:hAnsi="Trebuchet MS"/>
                <w:sz w:val="21"/>
                <w:szCs w:val="21"/>
              </w:rPr>
              <w:t xml:space="preserve">Director </w:t>
            </w:r>
            <w:r>
              <w:rPr>
                <w:rFonts w:ascii="Trebuchet MS" w:hAnsi="Trebuchet MS"/>
                <w:sz w:val="21"/>
                <w:szCs w:val="21"/>
              </w:rPr>
              <w:t>Nayfack</w:t>
            </w:r>
            <w:r w:rsidRPr="000C7D14">
              <w:rPr>
                <w:rFonts w:ascii="Trebuchet MS" w:hAnsi="Trebuchet MS"/>
                <w:sz w:val="21"/>
                <w:szCs w:val="21"/>
              </w:rPr>
              <w:t xml:space="preserve"> </w:t>
            </w:r>
          </w:p>
          <w:p w14:paraId="744F268E" w14:textId="77777777" w:rsidR="002744D8" w:rsidRPr="000C7D14" w:rsidRDefault="002744D8" w:rsidP="00C81229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433" w:type="dxa"/>
          </w:tcPr>
          <w:p w14:paraId="1B87090E" w14:textId="55AC08A5" w:rsidR="002744D8" w:rsidRPr="000C7D14" w:rsidRDefault="00F757C9">
            <w:pPr>
              <w:rPr>
                <w:rFonts w:ascii="Trebuchet MS" w:hAnsi="Trebuchet MS"/>
                <w:b/>
                <w:sz w:val="21"/>
                <w:szCs w:val="21"/>
                <w:u w:val="single"/>
              </w:rPr>
            </w:pPr>
            <w:r w:rsidRPr="000C7D14">
              <w:rPr>
                <w:rFonts w:ascii="Trebuchet MS" w:hAnsi="Trebuchet MS"/>
                <w:b/>
                <w:sz w:val="21"/>
                <w:szCs w:val="21"/>
                <w:u w:val="single"/>
              </w:rPr>
              <w:t>Also Present</w:t>
            </w:r>
          </w:p>
          <w:p w14:paraId="26F158EF" w14:textId="779604AA" w:rsidR="002744D8" w:rsidRDefault="496C00B2" w:rsidP="496C00B2">
            <w:pPr>
              <w:rPr>
                <w:rFonts w:ascii="Trebuchet MS" w:hAnsi="Trebuchet MS"/>
                <w:sz w:val="21"/>
                <w:szCs w:val="21"/>
              </w:rPr>
            </w:pPr>
            <w:r w:rsidRPr="496C00B2">
              <w:rPr>
                <w:rFonts w:ascii="Trebuchet MS" w:hAnsi="Trebuchet MS"/>
                <w:sz w:val="21"/>
                <w:szCs w:val="21"/>
              </w:rPr>
              <w:t>Ms. Kurtzman, CEO</w:t>
            </w:r>
          </w:p>
          <w:p w14:paraId="64B0AACF" w14:textId="00672129" w:rsidR="00C81229" w:rsidRDefault="496C00B2" w:rsidP="496C00B2">
            <w:pPr>
              <w:rPr>
                <w:rFonts w:ascii="Trebuchet MS" w:hAnsi="Trebuchet MS"/>
                <w:sz w:val="21"/>
                <w:szCs w:val="21"/>
              </w:rPr>
            </w:pPr>
            <w:r w:rsidRPr="496C00B2">
              <w:rPr>
                <w:rFonts w:ascii="Trebuchet MS" w:hAnsi="Trebuchet MS"/>
                <w:sz w:val="21"/>
                <w:szCs w:val="21"/>
              </w:rPr>
              <w:t xml:space="preserve">Ms. Bratton, </w:t>
            </w:r>
            <w:r w:rsidR="002217E6">
              <w:rPr>
                <w:rFonts w:ascii="Trebuchet MS" w:hAnsi="Trebuchet MS"/>
                <w:sz w:val="21"/>
                <w:szCs w:val="21"/>
              </w:rPr>
              <w:t>Dir. Of Grants</w:t>
            </w:r>
          </w:p>
          <w:p w14:paraId="291908E2" w14:textId="07F7A279" w:rsidR="00C81229" w:rsidRPr="000C7D14" w:rsidRDefault="496C00B2" w:rsidP="496C00B2">
            <w:pPr>
              <w:rPr>
                <w:rFonts w:ascii="Trebuchet MS" w:hAnsi="Trebuchet MS"/>
                <w:sz w:val="21"/>
                <w:szCs w:val="21"/>
              </w:rPr>
            </w:pPr>
            <w:r w:rsidRPr="496C00B2">
              <w:rPr>
                <w:rFonts w:ascii="Trebuchet MS" w:hAnsi="Trebuchet MS"/>
                <w:sz w:val="21"/>
                <w:szCs w:val="21"/>
              </w:rPr>
              <w:t xml:space="preserve">Ms. </w:t>
            </w:r>
            <w:r w:rsidR="004B6760">
              <w:rPr>
                <w:rFonts w:ascii="Trebuchet MS" w:hAnsi="Trebuchet MS"/>
                <w:sz w:val="21"/>
                <w:szCs w:val="21"/>
              </w:rPr>
              <w:t xml:space="preserve">Garcia, Sequoia Strong </w:t>
            </w:r>
            <w:r w:rsidR="002217E6">
              <w:rPr>
                <w:rFonts w:ascii="Trebuchet MS" w:hAnsi="Trebuchet MS"/>
                <w:sz w:val="21"/>
                <w:szCs w:val="21"/>
              </w:rPr>
              <w:t>Coord</w:t>
            </w:r>
            <w:r w:rsidR="004B6760">
              <w:rPr>
                <w:rFonts w:ascii="Trebuchet MS" w:hAnsi="Trebuchet MS"/>
                <w:sz w:val="21"/>
                <w:szCs w:val="21"/>
              </w:rPr>
              <w:t>.</w:t>
            </w:r>
          </w:p>
          <w:p w14:paraId="13ED9FF8" w14:textId="7127013B" w:rsidR="00C81229" w:rsidRPr="000C7D14" w:rsidRDefault="00F757C9" w:rsidP="002217E6">
            <w:pPr>
              <w:rPr>
                <w:rFonts w:ascii="Trebuchet MS" w:hAnsi="Trebuchet MS"/>
                <w:sz w:val="21"/>
                <w:szCs w:val="21"/>
              </w:rPr>
            </w:pPr>
            <w:r w:rsidRPr="000C7D14">
              <w:rPr>
                <w:rFonts w:ascii="Trebuchet MS" w:hAnsi="Trebuchet MS"/>
                <w:sz w:val="21"/>
                <w:szCs w:val="21"/>
              </w:rPr>
              <w:t xml:space="preserve">Ms. </w:t>
            </w:r>
            <w:r w:rsidR="00E805C1">
              <w:rPr>
                <w:rFonts w:ascii="Trebuchet MS" w:hAnsi="Trebuchet MS"/>
                <w:sz w:val="21"/>
                <w:szCs w:val="21"/>
              </w:rPr>
              <w:t>Stamper</w:t>
            </w:r>
            <w:r w:rsidRPr="000C7D14">
              <w:rPr>
                <w:rFonts w:ascii="Trebuchet MS" w:hAnsi="Trebuchet MS"/>
                <w:sz w:val="21"/>
                <w:szCs w:val="21"/>
              </w:rPr>
              <w:t>, Recorder</w:t>
            </w:r>
          </w:p>
        </w:tc>
      </w:tr>
      <w:tr w:rsidR="002744D8" w14:paraId="5D9BE528" w14:textId="77777777" w:rsidTr="496C00B2">
        <w:trPr>
          <w:trHeight w:val="791"/>
        </w:trPr>
        <w:tc>
          <w:tcPr>
            <w:tcW w:w="9267" w:type="dxa"/>
            <w:gridSpan w:val="3"/>
          </w:tcPr>
          <w:p w14:paraId="196FE24A" w14:textId="77777777" w:rsidR="002744D8" w:rsidRPr="000C7D14" w:rsidRDefault="00F757C9">
            <w:pPr>
              <w:jc w:val="center"/>
              <w:rPr>
                <w:rFonts w:ascii="Trebuchet MS" w:hAnsi="Trebuchet MS"/>
                <w:b/>
                <w:sz w:val="21"/>
                <w:szCs w:val="21"/>
                <w:u w:val="single"/>
              </w:rPr>
            </w:pPr>
            <w:r w:rsidRPr="000C7D14">
              <w:rPr>
                <w:rFonts w:ascii="Trebuchet MS" w:hAnsi="Trebuchet MS"/>
                <w:b/>
                <w:color w:val="000000"/>
                <w:sz w:val="21"/>
                <w:szCs w:val="21"/>
                <w:u w:val="single"/>
              </w:rPr>
              <w:t>1. Call to Order</w:t>
            </w:r>
          </w:p>
          <w:p w14:paraId="7448F19E" w14:textId="77777777" w:rsidR="001C44D0" w:rsidRDefault="001C44D0">
            <w:pPr>
              <w:rPr>
                <w:rFonts w:ascii="Trebuchet MS" w:hAnsi="Trebuchet MS"/>
                <w:b/>
                <w:color w:val="000000"/>
                <w:sz w:val="21"/>
                <w:szCs w:val="21"/>
              </w:rPr>
            </w:pPr>
          </w:p>
          <w:p w14:paraId="2D6A3834" w14:textId="2A39D36D" w:rsidR="00D04AA9" w:rsidRDefault="00C81229" w:rsidP="001C44D0">
            <w:pPr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CEO Kurtzman</w:t>
            </w:r>
            <w:r w:rsidR="00822F03">
              <w:rPr>
                <w:rFonts w:ascii="Trebuchet MS" w:hAnsi="Trebuchet MS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color w:val="000000"/>
                <w:sz w:val="21"/>
                <w:szCs w:val="21"/>
              </w:rPr>
              <w:t>welcomed all participants and roll call was taken at 1</w:t>
            </w:r>
            <w:r w:rsidR="004B6760">
              <w:rPr>
                <w:rFonts w:ascii="Trebuchet MS" w:hAnsi="Trebuchet MS"/>
                <w:color w:val="000000"/>
                <w:sz w:val="21"/>
                <w:szCs w:val="21"/>
              </w:rPr>
              <w:t>2</w:t>
            </w:r>
            <w:r>
              <w:rPr>
                <w:rFonts w:ascii="Trebuchet MS" w:hAnsi="Trebuchet MS"/>
                <w:color w:val="000000"/>
                <w:sz w:val="21"/>
                <w:szCs w:val="21"/>
              </w:rPr>
              <w:t>:</w:t>
            </w:r>
            <w:r w:rsidR="004B6760">
              <w:rPr>
                <w:rFonts w:ascii="Trebuchet MS" w:hAnsi="Trebuchet MS"/>
                <w:color w:val="000000"/>
                <w:sz w:val="21"/>
                <w:szCs w:val="21"/>
              </w:rPr>
              <w:t>11</w:t>
            </w:r>
            <w:r w:rsidR="00402419">
              <w:rPr>
                <w:rFonts w:ascii="Trebuchet MS" w:hAnsi="Trebuchet MS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color w:val="000000"/>
                <w:sz w:val="21"/>
                <w:szCs w:val="21"/>
              </w:rPr>
              <w:t>A</w:t>
            </w:r>
            <w:r w:rsidR="001C44D0" w:rsidRPr="001C44D0">
              <w:rPr>
                <w:rFonts w:ascii="Trebuchet MS" w:hAnsi="Trebuchet MS"/>
                <w:color w:val="000000"/>
                <w:sz w:val="21"/>
                <w:szCs w:val="21"/>
              </w:rPr>
              <w:t>M.</w:t>
            </w:r>
          </w:p>
          <w:p w14:paraId="5EFAFBD4" w14:textId="77777777" w:rsidR="000C1E17" w:rsidRPr="006432FD" w:rsidRDefault="000C1E17" w:rsidP="001C44D0">
            <w:pPr>
              <w:rPr>
                <w:rFonts w:ascii="Trebuchet MS" w:hAnsi="Trebuchet MS"/>
                <w:color w:val="000000"/>
                <w:sz w:val="21"/>
                <w:szCs w:val="21"/>
              </w:rPr>
            </w:pPr>
          </w:p>
        </w:tc>
      </w:tr>
      <w:tr w:rsidR="002744D8" w14:paraId="7AA01F3F" w14:textId="77777777" w:rsidTr="496C00B2">
        <w:trPr>
          <w:trHeight w:val="809"/>
        </w:trPr>
        <w:tc>
          <w:tcPr>
            <w:tcW w:w="9267" w:type="dxa"/>
            <w:gridSpan w:val="3"/>
          </w:tcPr>
          <w:p w14:paraId="40B31403" w14:textId="29119590" w:rsidR="002744D8" w:rsidRPr="000C7D14" w:rsidRDefault="00F757C9">
            <w:pPr>
              <w:jc w:val="center"/>
              <w:rPr>
                <w:rFonts w:ascii="Trebuchet MS" w:hAnsi="Trebuchet MS"/>
                <w:b/>
                <w:color w:val="000000"/>
                <w:sz w:val="21"/>
                <w:szCs w:val="21"/>
                <w:u w:val="single"/>
              </w:rPr>
            </w:pPr>
            <w:r w:rsidRPr="000C7D14">
              <w:rPr>
                <w:rFonts w:ascii="Trebuchet MS" w:hAnsi="Trebuchet MS"/>
                <w:b/>
                <w:color w:val="000000"/>
                <w:sz w:val="21"/>
                <w:szCs w:val="21"/>
                <w:u w:val="single"/>
              </w:rPr>
              <w:t>Public Comment/Non-Agenda Items</w:t>
            </w:r>
          </w:p>
          <w:p w14:paraId="311380D2" w14:textId="77777777" w:rsidR="004035B8" w:rsidRDefault="004035B8" w:rsidP="00906C81">
            <w:pPr>
              <w:rPr>
                <w:rFonts w:ascii="Trebuchet MS" w:hAnsi="Trebuchet MS"/>
                <w:b/>
                <w:color w:val="000000"/>
                <w:sz w:val="21"/>
                <w:szCs w:val="21"/>
                <w:u w:val="single"/>
              </w:rPr>
            </w:pPr>
          </w:p>
          <w:p w14:paraId="5441C7F0" w14:textId="2D21BA60" w:rsidR="00577DD6" w:rsidRPr="00402419" w:rsidRDefault="00345984" w:rsidP="00454F3A">
            <w:pPr>
              <w:spacing w:after="240"/>
              <w:jc w:val="both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President </w:t>
            </w:r>
            <w:r w:rsidR="004B6760">
              <w:rPr>
                <w:rFonts w:ascii="Trebuchet MS" w:hAnsi="Trebuchet MS"/>
                <w:sz w:val="21"/>
                <w:szCs w:val="21"/>
              </w:rPr>
              <w:t>Shefren</w:t>
            </w:r>
            <w:r>
              <w:rPr>
                <w:rFonts w:ascii="Trebuchet MS" w:hAnsi="Trebuchet MS"/>
                <w:sz w:val="21"/>
                <w:szCs w:val="21"/>
              </w:rPr>
              <w:t xml:space="preserve"> asked if there was public comment on non-agenda items.</w:t>
            </w:r>
            <w:r w:rsidR="004B6760">
              <w:rPr>
                <w:rFonts w:ascii="Trebuchet MS" w:hAnsi="Trebuchet MS"/>
                <w:sz w:val="21"/>
                <w:szCs w:val="21"/>
              </w:rPr>
              <w:t xml:space="preserve"> There was no comment</w:t>
            </w:r>
            <w:r w:rsidR="00C13DC4">
              <w:rPr>
                <w:rFonts w:ascii="Trebuchet MS" w:hAnsi="Trebuchet MS"/>
                <w:sz w:val="21"/>
                <w:szCs w:val="21"/>
              </w:rPr>
              <w:t>.</w:t>
            </w:r>
          </w:p>
        </w:tc>
      </w:tr>
      <w:tr w:rsidR="0061409A" w:rsidRPr="0097410A" w14:paraId="6C5F48C8" w14:textId="77777777" w:rsidTr="496C00B2">
        <w:trPr>
          <w:trHeight w:val="1331"/>
        </w:trPr>
        <w:tc>
          <w:tcPr>
            <w:tcW w:w="9267" w:type="dxa"/>
            <w:gridSpan w:val="3"/>
          </w:tcPr>
          <w:p w14:paraId="6BDBA4A7" w14:textId="4FF0B1E9" w:rsidR="009A5EBE" w:rsidRPr="00F66FB3" w:rsidRDefault="0097034B" w:rsidP="009A5EBE">
            <w:pPr>
              <w:jc w:val="center"/>
              <w:rPr>
                <w:rFonts w:ascii="Trebuchet MS" w:hAnsi="Trebuchet MS"/>
                <w:b/>
                <w:color w:val="000000"/>
                <w:sz w:val="21"/>
                <w:szCs w:val="21"/>
                <w:u w:val="single"/>
              </w:rPr>
            </w:pPr>
            <w:r>
              <w:rPr>
                <w:rFonts w:ascii="Trebuchet MS" w:hAnsi="Trebuchet MS"/>
                <w:b/>
                <w:color w:val="000000"/>
                <w:sz w:val="21"/>
                <w:szCs w:val="21"/>
                <w:u w:val="single"/>
              </w:rPr>
              <w:t>2</w:t>
            </w:r>
            <w:r w:rsidR="0061409A" w:rsidRPr="00F66FB3">
              <w:rPr>
                <w:rFonts w:ascii="Trebuchet MS" w:hAnsi="Trebuchet MS"/>
                <w:b/>
                <w:color w:val="000000"/>
                <w:sz w:val="21"/>
                <w:szCs w:val="21"/>
                <w:u w:val="single"/>
              </w:rPr>
              <w:t>.</w:t>
            </w:r>
            <w:r w:rsidR="009A5EBE" w:rsidRPr="00F66FB3">
              <w:rPr>
                <w:rFonts w:ascii="Trebuchet MS" w:hAnsi="Trebuchet MS"/>
                <w:b/>
                <w:color w:val="000000"/>
                <w:sz w:val="21"/>
                <w:szCs w:val="21"/>
                <w:u w:val="single"/>
              </w:rPr>
              <w:t xml:space="preserve"> </w:t>
            </w:r>
            <w:r w:rsidR="00454F3A">
              <w:rPr>
                <w:rFonts w:ascii="Trebuchet MS" w:hAnsi="Trebuchet MS"/>
                <w:b/>
                <w:color w:val="000000"/>
                <w:sz w:val="21"/>
                <w:szCs w:val="21"/>
                <w:u w:val="single"/>
              </w:rPr>
              <w:t>New Business: Planning Investment Strategies</w:t>
            </w:r>
          </w:p>
          <w:p w14:paraId="644882BE" w14:textId="77777777" w:rsidR="009A5EBE" w:rsidRPr="00454F3A" w:rsidRDefault="009A5EBE" w:rsidP="009A5EBE">
            <w:pPr>
              <w:rPr>
                <w:rFonts w:ascii="Trebuchet MS" w:hAnsi="Trebuchet MS"/>
                <w:color w:val="1F497D"/>
                <w:sz w:val="21"/>
                <w:szCs w:val="21"/>
              </w:rPr>
            </w:pPr>
          </w:p>
          <w:p w14:paraId="354ADCFB" w14:textId="4ABB3A6E" w:rsidR="496C00B2" w:rsidRDefault="496C00B2" w:rsidP="496C00B2">
            <w:pPr>
              <w:spacing w:after="240" w:line="259" w:lineRule="auto"/>
              <w:jc w:val="both"/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  <w:r w:rsidRPr="496C00B2">
              <w:rPr>
                <w:rFonts w:ascii="Trebuchet MS" w:hAnsi="Trebuchet MS"/>
                <w:color w:val="000000" w:themeColor="text1"/>
                <w:sz w:val="21"/>
                <w:szCs w:val="21"/>
              </w:rPr>
              <w:t xml:space="preserve">CEO Kurtzman </w:t>
            </w:r>
            <w:r w:rsidR="001A6A73">
              <w:rPr>
                <w:rFonts w:ascii="Trebuchet MS" w:hAnsi="Trebuchet MS"/>
                <w:color w:val="000000" w:themeColor="text1"/>
                <w:sz w:val="21"/>
                <w:szCs w:val="21"/>
              </w:rPr>
              <w:t xml:space="preserve">gave an overview and </w:t>
            </w:r>
            <w:r w:rsidR="004B6760">
              <w:rPr>
                <w:rFonts w:ascii="Trebuchet MS" w:hAnsi="Trebuchet MS"/>
                <w:color w:val="000000" w:themeColor="text1"/>
                <w:sz w:val="21"/>
                <w:szCs w:val="21"/>
              </w:rPr>
              <w:t>timeline for approval of the draft plan.</w:t>
            </w:r>
            <w:r w:rsidR="001A6A73">
              <w:rPr>
                <w:rFonts w:ascii="Trebuchet MS" w:hAnsi="Trebuchet MS"/>
                <w:color w:val="000000" w:themeColor="text1"/>
                <w:sz w:val="21"/>
                <w:szCs w:val="21"/>
              </w:rPr>
              <w:t xml:space="preserve">  The District anticipates tax revenue and other income sources to provide $16,800,400 in 2022-23, and total expenses for the FY of $16,800,800.</w:t>
            </w:r>
          </w:p>
          <w:p w14:paraId="42FF975E" w14:textId="24857E24" w:rsidR="008917AA" w:rsidRDefault="002E6414" w:rsidP="008917AA">
            <w:p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/>
                <w:sz w:val="21"/>
              </w:rPr>
            </w:pPr>
            <w:r>
              <w:rPr>
                <w:rFonts w:ascii="Trebuchet MS" w:hAnsi="Trebuchet MS"/>
                <w:color w:val="000000"/>
                <w:sz w:val="21"/>
              </w:rPr>
              <w:t xml:space="preserve">CEO Kurtzman </w:t>
            </w:r>
            <w:r w:rsidR="0031095D">
              <w:rPr>
                <w:rFonts w:ascii="Trebuchet MS" w:hAnsi="Trebuchet MS"/>
                <w:color w:val="000000"/>
                <w:sz w:val="21"/>
              </w:rPr>
              <w:t>reviewed the</w:t>
            </w:r>
            <w:r w:rsidR="0032437D">
              <w:rPr>
                <w:rFonts w:ascii="Trebuchet MS" w:hAnsi="Trebuchet MS"/>
                <w:color w:val="000000"/>
                <w:sz w:val="21"/>
              </w:rPr>
              <w:t xml:space="preserve"> current Mission</w:t>
            </w:r>
            <w:r w:rsidR="0031095D">
              <w:rPr>
                <w:rFonts w:ascii="Trebuchet MS" w:hAnsi="Trebuchet MS"/>
                <w:color w:val="000000"/>
                <w:sz w:val="21"/>
              </w:rPr>
              <w:t xml:space="preserve">, </w:t>
            </w:r>
            <w:r w:rsidR="0032437D">
              <w:rPr>
                <w:rFonts w:ascii="Trebuchet MS" w:hAnsi="Trebuchet MS"/>
                <w:color w:val="000000"/>
                <w:sz w:val="21"/>
              </w:rPr>
              <w:t xml:space="preserve">Vision Statement and </w:t>
            </w:r>
            <w:r w:rsidR="0031095D">
              <w:rPr>
                <w:rFonts w:ascii="Trebuchet MS" w:hAnsi="Trebuchet MS"/>
                <w:color w:val="000000"/>
                <w:sz w:val="21"/>
              </w:rPr>
              <w:t>Core Values of the District</w:t>
            </w:r>
            <w:r w:rsidR="008917AA">
              <w:rPr>
                <w:rFonts w:ascii="Trebuchet MS" w:hAnsi="Trebuchet MS"/>
                <w:color w:val="000000"/>
                <w:sz w:val="21"/>
              </w:rPr>
              <w:t>.</w:t>
            </w:r>
          </w:p>
          <w:p w14:paraId="725472C1" w14:textId="77777777" w:rsidR="008917AA" w:rsidRPr="008917AA" w:rsidRDefault="008917AA" w:rsidP="008917AA">
            <w:pPr>
              <w:tabs>
                <w:tab w:val="left" w:pos="3225"/>
              </w:tabs>
              <w:spacing w:after="240"/>
              <w:ind w:left="720" w:right="946"/>
              <w:jc w:val="both"/>
              <w:rPr>
                <w:rFonts w:ascii="Trebuchet MS" w:hAnsi="Trebuchet MS"/>
                <w:color w:val="000000"/>
                <w:sz w:val="21"/>
              </w:rPr>
            </w:pPr>
            <w:r w:rsidRPr="008917AA">
              <w:rPr>
                <w:rFonts w:ascii="Trebuchet MS" w:hAnsi="Trebuchet MS"/>
                <w:color w:val="000000"/>
                <w:sz w:val="21"/>
                <w:u w:val="single"/>
              </w:rPr>
              <w:t>Core Values</w:t>
            </w:r>
            <w:r>
              <w:rPr>
                <w:rFonts w:ascii="Trebuchet MS" w:hAnsi="Trebuchet MS"/>
                <w:color w:val="000000"/>
                <w:sz w:val="21"/>
              </w:rPr>
              <w:t xml:space="preserve"> – </w:t>
            </w:r>
            <w:r w:rsidRPr="008917AA">
              <w:rPr>
                <w:rFonts w:ascii="Trebuchet MS" w:hAnsi="Trebuchet MS"/>
                <w:b/>
                <w:i/>
                <w:color w:val="000000"/>
                <w:sz w:val="21"/>
              </w:rPr>
              <w:t>C</w:t>
            </w:r>
            <w:r w:rsidRPr="008917AA">
              <w:rPr>
                <w:rFonts w:ascii="Trebuchet MS" w:hAnsi="Trebuchet MS"/>
                <w:i/>
                <w:color w:val="000000"/>
                <w:sz w:val="21"/>
              </w:rPr>
              <w:t xml:space="preserve">ompassion </w:t>
            </w:r>
            <w:r w:rsidRPr="008917AA">
              <w:rPr>
                <w:rFonts w:ascii="Trebuchet MS" w:hAnsi="Trebuchet MS"/>
                <w:b/>
                <w:i/>
                <w:color w:val="000000"/>
                <w:sz w:val="21"/>
              </w:rPr>
              <w:t>A</w:t>
            </w:r>
            <w:r w:rsidRPr="008917AA">
              <w:rPr>
                <w:rFonts w:ascii="Trebuchet MS" w:hAnsi="Trebuchet MS"/>
                <w:i/>
                <w:color w:val="000000"/>
                <w:sz w:val="21"/>
              </w:rPr>
              <w:t xml:space="preserve">ction </w:t>
            </w:r>
            <w:r w:rsidRPr="008917AA">
              <w:rPr>
                <w:rFonts w:ascii="Trebuchet MS" w:hAnsi="Trebuchet MS"/>
                <w:b/>
                <w:i/>
                <w:color w:val="000000"/>
                <w:sz w:val="21"/>
              </w:rPr>
              <w:t>R</w:t>
            </w:r>
            <w:r w:rsidRPr="008917AA">
              <w:rPr>
                <w:rFonts w:ascii="Trebuchet MS" w:hAnsi="Trebuchet MS"/>
                <w:i/>
                <w:color w:val="000000"/>
                <w:sz w:val="21"/>
              </w:rPr>
              <w:t xml:space="preserve">espect </w:t>
            </w:r>
            <w:r w:rsidRPr="008917AA">
              <w:rPr>
                <w:rFonts w:ascii="Trebuchet MS" w:hAnsi="Trebuchet MS"/>
                <w:b/>
                <w:i/>
                <w:color w:val="000000"/>
                <w:sz w:val="21"/>
              </w:rPr>
              <w:t>E</w:t>
            </w:r>
            <w:r w:rsidRPr="008917AA">
              <w:rPr>
                <w:rFonts w:ascii="Trebuchet MS" w:hAnsi="Trebuchet MS"/>
                <w:i/>
                <w:color w:val="000000"/>
                <w:sz w:val="21"/>
              </w:rPr>
              <w:t xml:space="preserve">quity </w:t>
            </w:r>
            <w:r w:rsidRPr="008917AA">
              <w:rPr>
                <w:rFonts w:ascii="Trebuchet MS" w:hAnsi="Trebuchet MS"/>
                <w:b/>
                <w:i/>
                <w:color w:val="000000"/>
                <w:sz w:val="21"/>
              </w:rPr>
              <w:t>S</w:t>
            </w:r>
            <w:r w:rsidRPr="008917AA">
              <w:rPr>
                <w:rFonts w:ascii="Trebuchet MS" w:hAnsi="Trebuchet MS"/>
                <w:i/>
                <w:color w:val="000000"/>
                <w:sz w:val="21"/>
              </w:rPr>
              <w:t>tewardship</w:t>
            </w:r>
            <w:r>
              <w:rPr>
                <w:rFonts w:ascii="Trebuchet MS" w:hAnsi="Trebuchet MS"/>
                <w:color w:val="000000"/>
                <w:sz w:val="21"/>
              </w:rPr>
              <w:t>, acronym is CARES.</w:t>
            </w:r>
          </w:p>
          <w:p w14:paraId="715E02DC" w14:textId="77777777" w:rsidR="0032437D" w:rsidRDefault="0032437D" w:rsidP="0032437D">
            <w:pPr>
              <w:tabs>
                <w:tab w:val="left" w:pos="3225"/>
              </w:tabs>
              <w:spacing w:after="240"/>
              <w:ind w:left="720" w:right="946"/>
              <w:jc w:val="both"/>
              <w:rPr>
                <w:rFonts w:ascii="Trebuchet MS" w:hAnsi="Trebuchet MS"/>
                <w:color w:val="000000"/>
                <w:sz w:val="21"/>
              </w:rPr>
            </w:pPr>
            <w:r w:rsidRPr="008917AA">
              <w:rPr>
                <w:rFonts w:ascii="Trebuchet MS" w:hAnsi="Trebuchet MS"/>
                <w:color w:val="000000"/>
                <w:sz w:val="21"/>
                <w:u w:val="single"/>
              </w:rPr>
              <w:t>Mission</w:t>
            </w:r>
            <w:r>
              <w:rPr>
                <w:rFonts w:ascii="Trebuchet MS" w:hAnsi="Trebuchet MS"/>
                <w:color w:val="000000"/>
                <w:sz w:val="21"/>
              </w:rPr>
              <w:t xml:space="preserve"> – </w:t>
            </w:r>
            <w:r w:rsidRPr="0032437D">
              <w:rPr>
                <w:rFonts w:ascii="Trebuchet MS" w:hAnsi="Trebuchet MS"/>
                <w:i/>
                <w:color w:val="000000"/>
                <w:sz w:val="21"/>
              </w:rPr>
              <w:t>To improve the health of District residents by enhancing access to care and promoting wellness, through responsible stewardship of District taxpayer dollars</w:t>
            </w:r>
            <w:r>
              <w:rPr>
                <w:rFonts w:ascii="Trebuchet MS" w:hAnsi="Trebuchet MS"/>
                <w:color w:val="000000"/>
                <w:sz w:val="21"/>
              </w:rPr>
              <w:t xml:space="preserve">. </w:t>
            </w:r>
          </w:p>
          <w:p w14:paraId="5D6E27CD" w14:textId="19EB425F" w:rsidR="002E6414" w:rsidRDefault="0032437D" w:rsidP="0032437D">
            <w:pPr>
              <w:tabs>
                <w:tab w:val="left" w:pos="3225"/>
              </w:tabs>
              <w:spacing w:after="240"/>
              <w:ind w:left="720" w:right="946"/>
              <w:jc w:val="both"/>
              <w:rPr>
                <w:rFonts w:ascii="Trebuchet MS" w:hAnsi="Trebuchet MS"/>
                <w:color w:val="000000"/>
                <w:sz w:val="21"/>
              </w:rPr>
            </w:pPr>
            <w:r w:rsidRPr="008917AA">
              <w:rPr>
                <w:rFonts w:ascii="Trebuchet MS" w:hAnsi="Trebuchet MS"/>
                <w:color w:val="000000"/>
                <w:sz w:val="21"/>
                <w:u w:val="single"/>
              </w:rPr>
              <w:t>Vision</w:t>
            </w:r>
            <w:r>
              <w:rPr>
                <w:rFonts w:ascii="Trebuchet MS" w:hAnsi="Trebuchet MS"/>
                <w:color w:val="000000"/>
                <w:sz w:val="21"/>
              </w:rPr>
              <w:t xml:space="preserve"> – </w:t>
            </w:r>
            <w:r w:rsidRPr="0032437D">
              <w:rPr>
                <w:rFonts w:ascii="Trebuchet MS" w:hAnsi="Trebuchet MS"/>
                <w:i/>
                <w:color w:val="000000"/>
                <w:sz w:val="21"/>
              </w:rPr>
              <w:t>All District residents experience optimal physical and mental health at every stage of life.</w:t>
            </w:r>
            <w:r>
              <w:rPr>
                <w:rFonts w:ascii="Trebuchet MS" w:hAnsi="Trebuchet MS"/>
                <w:color w:val="000000"/>
                <w:sz w:val="21"/>
              </w:rPr>
              <w:t xml:space="preserve"> </w:t>
            </w:r>
          </w:p>
          <w:p w14:paraId="08B4D523" w14:textId="39055130" w:rsidR="0032437D" w:rsidRDefault="00060AD5" w:rsidP="00454F3A">
            <w:p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/>
                <w:sz w:val="21"/>
              </w:rPr>
            </w:pPr>
            <w:r>
              <w:rPr>
                <w:rFonts w:ascii="Trebuchet MS" w:hAnsi="Trebuchet MS"/>
                <w:color w:val="000000"/>
                <w:sz w:val="21"/>
                <w:u w:val="single"/>
              </w:rPr>
              <w:t xml:space="preserve">5 </w:t>
            </w:r>
            <w:r w:rsidR="007411F9" w:rsidRPr="007411F9">
              <w:rPr>
                <w:rFonts w:ascii="Trebuchet MS" w:hAnsi="Trebuchet MS"/>
                <w:color w:val="000000"/>
                <w:sz w:val="21"/>
                <w:u w:val="single"/>
              </w:rPr>
              <w:t>P</w:t>
            </w:r>
            <w:r>
              <w:rPr>
                <w:rFonts w:ascii="Trebuchet MS" w:hAnsi="Trebuchet MS"/>
                <w:color w:val="000000"/>
                <w:sz w:val="21"/>
                <w:u w:val="single"/>
              </w:rPr>
              <w:t>roposed P</w:t>
            </w:r>
            <w:r w:rsidR="00387497" w:rsidRPr="007411F9">
              <w:rPr>
                <w:rFonts w:ascii="Trebuchet MS" w:hAnsi="Trebuchet MS"/>
                <w:color w:val="000000"/>
                <w:sz w:val="21"/>
                <w:u w:val="single"/>
              </w:rPr>
              <w:t xml:space="preserve">riority </w:t>
            </w:r>
            <w:r w:rsidR="007411F9" w:rsidRPr="007411F9">
              <w:rPr>
                <w:rFonts w:ascii="Trebuchet MS" w:hAnsi="Trebuchet MS"/>
                <w:color w:val="000000"/>
                <w:sz w:val="21"/>
                <w:u w:val="single"/>
              </w:rPr>
              <w:t>I</w:t>
            </w:r>
            <w:r w:rsidR="00387497" w:rsidRPr="007411F9">
              <w:rPr>
                <w:rFonts w:ascii="Trebuchet MS" w:hAnsi="Trebuchet MS"/>
                <w:color w:val="000000"/>
                <w:sz w:val="21"/>
                <w:u w:val="single"/>
              </w:rPr>
              <w:t xml:space="preserve">nvestment </w:t>
            </w:r>
            <w:r w:rsidR="007411F9" w:rsidRPr="007411F9">
              <w:rPr>
                <w:rFonts w:ascii="Trebuchet MS" w:hAnsi="Trebuchet MS"/>
                <w:color w:val="000000"/>
                <w:sz w:val="21"/>
                <w:u w:val="single"/>
              </w:rPr>
              <w:t>A</w:t>
            </w:r>
            <w:r w:rsidR="00387497" w:rsidRPr="007411F9">
              <w:rPr>
                <w:rFonts w:ascii="Trebuchet MS" w:hAnsi="Trebuchet MS"/>
                <w:color w:val="000000"/>
                <w:sz w:val="21"/>
                <w:u w:val="single"/>
              </w:rPr>
              <w:t>reas</w:t>
            </w:r>
            <w:r w:rsidR="00387497">
              <w:rPr>
                <w:rFonts w:ascii="Trebuchet MS" w:hAnsi="Trebuchet MS"/>
                <w:color w:val="000000"/>
                <w:sz w:val="21"/>
              </w:rPr>
              <w:t xml:space="preserve"> for future District dollars</w:t>
            </w:r>
            <w:r>
              <w:rPr>
                <w:rFonts w:ascii="Trebuchet MS" w:hAnsi="Trebuchet MS"/>
                <w:color w:val="000000"/>
                <w:sz w:val="21"/>
              </w:rPr>
              <w:t xml:space="preserve"> include</w:t>
            </w:r>
            <w:r w:rsidR="00387497">
              <w:rPr>
                <w:rFonts w:ascii="Trebuchet MS" w:hAnsi="Trebuchet MS"/>
                <w:color w:val="000000"/>
                <w:sz w:val="21"/>
              </w:rPr>
              <w:t xml:space="preserve">: </w:t>
            </w:r>
            <w:r>
              <w:rPr>
                <w:rFonts w:ascii="Trebuchet MS" w:hAnsi="Trebuchet MS"/>
                <w:color w:val="000000"/>
                <w:sz w:val="21"/>
              </w:rPr>
              <w:t>Equity and Inclusion, Innovation, Collaboration, Communications, Advocacy</w:t>
            </w:r>
            <w:r w:rsidR="00387497">
              <w:rPr>
                <w:rFonts w:ascii="Trebuchet MS" w:hAnsi="Trebuchet MS"/>
                <w:color w:val="000000"/>
                <w:sz w:val="21"/>
              </w:rPr>
              <w:t>.</w:t>
            </w:r>
          </w:p>
          <w:p w14:paraId="1D0DC439" w14:textId="434C818E" w:rsidR="00EA394F" w:rsidRDefault="00060AD5" w:rsidP="00454F3A">
            <w:p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/>
                <w:sz w:val="21"/>
              </w:rPr>
            </w:pPr>
            <w:r>
              <w:rPr>
                <w:rFonts w:ascii="Trebuchet MS" w:hAnsi="Trebuchet MS"/>
                <w:color w:val="000000"/>
                <w:sz w:val="21"/>
                <w:u w:val="single"/>
              </w:rPr>
              <w:t>Equity and Inclusion</w:t>
            </w:r>
            <w:r w:rsidR="00387497">
              <w:rPr>
                <w:rFonts w:ascii="Trebuchet MS" w:hAnsi="Trebuchet MS"/>
                <w:color w:val="000000"/>
                <w:sz w:val="21"/>
              </w:rPr>
              <w:t xml:space="preserve"> </w:t>
            </w:r>
            <w:r w:rsidR="00444947">
              <w:rPr>
                <w:rFonts w:ascii="Trebuchet MS" w:hAnsi="Trebuchet MS"/>
                <w:color w:val="000000"/>
                <w:sz w:val="21"/>
              </w:rPr>
              <w:t xml:space="preserve">focuses on engaging in population-specific efforts to address the needs of those residents in the District that are historically underserved or particularly impacted by health disparities. </w:t>
            </w:r>
          </w:p>
          <w:p w14:paraId="504E320E" w14:textId="62A85944" w:rsidR="00EA394F" w:rsidRDefault="00970826" w:rsidP="00454F3A">
            <w:p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/>
                <w:sz w:val="21"/>
              </w:rPr>
            </w:pPr>
            <w:r>
              <w:rPr>
                <w:rFonts w:ascii="Trebuchet MS" w:hAnsi="Trebuchet MS"/>
                <w:color w:val="000000"/>
                <w:sz w:val="21"/>
              </w:rPr>
              <w:t>This</w:t>
            </w:r>
            <w:r w:rsidR="00444947">
              <w:rPr>
                <w:rFonts w:ascii="Trebuchet MS" w:hAnsi="Trebuchet MS"/>
                <w:color w:val="000000"/>
                <w:sz w:val="21"/>
              </w:rPr>
              <w:t xml:space="preserve"> </w:t>
            </w:r>
            <w:r w:rsidR="00D608AF">
              <w:rPr>
                <w:rFonts w:ascii="Trebuchet MS" w:hAnsi="Trebuchet MS"/>
                <w:color w:val="000000"/>
                <w:sz w:val="21"/>
              </w:rPr>
              <w:t>starts with</w:t>
            </w:r>
            <w:r w:rsidR="00387497">
              <w:rPr>
                <w:rFonts w:ascii="Trebuchet MS" w:hAnsi="Trebuchet MS"/>
                <w:color w:val="000000"/>
                <w:sz w:val="21"/>
              </w:rPr>
              <w:t xml:space="preserve"> </w:t>
            </w:r>
            <w:r w:rsidR="00444947">
              <w:rPr>
                <w:rFonts w:ascii="Trebuchet MS" w:hAnsi="Trebuchet MS"/>
                <w:color w:val="000000"/>
                <w:sz w:val="21"/>
              </w:rPr>
              <w:t>providing</w:t>
            </w:r>
            <w:r w:rsidR="00EA394F">
              <w:rPr>
                <w:rFonts w:ascii="Trebuchet MS" w:hAnsi="Trebuchet MS"/>
                <w:color w:val="000000"/>
                <w:sz w:val="21"/>
              </w:rPr>
              <w:t>:</w:t>
            </w:r>
            <w:r w:rsidR="00444947">
              <w:rPr>
                <w:rFonts w:ascii="Trebuchet MS" w:hAnsi="Trebuchet MS"/>
                <w:color w:val="000000"/>
                <w:sz w:val="21"/>
              </w:rPr>
              <w:t xml:space="preserve"> </w:t>
            </w:r>
          </w:p>
          <w:p w14:paraId="5B02AFC2" w14:textId="77777777" w:rsidR="00EA394F" w:rsidRDefault="00970826" w:rsidP="00634BAF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/>
                <w:sz w:val="21"/>
              </w:rPr>
            </w:pPr>
            <w:r w:rsidRPr="00EA394F">
              <w:rPr>
                <w:rFonts w:ascii="Trebuchet MS" w:hAnsi="Trebuchet MS"/>
                <w:color w:val="000000"/>
                <w:sz w:val="21"/>
              </w:rPr>
              <w:t>a Board DEI survey</w:t>
            </w:r>
          </w:p>
          <w:p w14:paraId="3B5EABFB" w14:textId="378A857A" w:rsidR="00EA394F" w:rsidRDefault="00444947" w:rsidP="00634BAF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/>
                <w:sz w:val="21"/>
              </w:rPr>
            </w:pPr>
            <w:r w:rsidRPr="00EA394F">
              <w:rPr>
                <w:rFonts w:ascii="Trebuchet MS" w:hAnsi="Trebuchet MS"/>
                <w:color w:val="000000"/>
                <w:sz w:val="21"/>
              </w:rPr>
              <w:t>DEI trainings for staff and Board members</w:t>
            </w:r>
          </w:p>
          <w:p w14:paraId="7880C996" w14:textId="77777777" w:rsidR="00EA394F" w:rsidRDefault="00970826" w:rsidP="00634BAF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/>
                <w:sz w:val="21"/>
              </w:rPr>
            </w:pPr>
            <w:r w:rsidRPr="00EA394F">
              <w:rPr>
                <w:rFonts w:ascii="Trebuchet MS" w:hAnsi="Trebuchet MS"/>
                <w:color w:val="000000"/>
                <w:sz w:val="21"/>
              </w:rPr>
              <w:t>DEI trainings in schools</w:t>
            </w:r>
          </w:p>
          <w:p w14:paraId="2FA9D2F0" w14:textId="2BE5A59A" w:rsidR="00EA394F" w:rsidRDefault="00DC2CE5" w:rsidP="00634BAF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/>
                <w:sz w:val="21"/>
              </w:rPr>
            </w:pPr>
            <w:r w:rsidRPr="00EA394F">
              <w:rPr>
                <w:rFonts w:ascii="Trebuchet MS" w:hAnsi="Trebuchet MS"/>
                <w:color w:val="000000"/>
                <w:sz w:val="21"/>
              </w:rPr>
              <w:t>offering DEI trainings to community partners</w:t>
            </w:r>
          </w:p>
          <w:p w14:paraId="0BA41A4C" w14:textId="50F91F94" w:rsidR="00EA394F" w:rsidRDefault="00EA394F" w:rsidP="00634BAF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/>
                <w:sz w:val="21"/>
              </w:rPr>
            </w:pPr>
            <w:r>
              <w:rPr>
                <w:rFonts w:ascii="Trebuchet MS" w:hAnsi="Trebuchet MS"/>
                <w:color w:val="000000"/>
                <w:sz w:val="21"/>
              </w:rPr>
              <w:lastRenderedPageBreak/>
              <w:t>e</w:t>
            </w:r>
            <w:r w:rsidR="00DC2CE5" w:rsidRPr="00EA394F">
              <w:rPr>
                <w:rFonts w:ascii="Trebuchet MS" w:hAnsi="Trebuchet MS"/>
                <w:color w:val="000000"/>
                <w:sz w:val="21"/>
              </w:rPr>
              <w:t xml:space="preserve">ngaging in transparent and equitable decision </w:t>
            </w:r>
            <w:r w:rsidR="00234497" w:rsidRPr="00EA394F">
              <w:rPr>
                <w:rFonts w:ascii="Trebuchet MS" w:hAnsi="Trebuchet MS"/>
                <w:color w:val="000000"/>
                <w:sz w:val="21"/>
              </w:rPr>
              <w:t xml:space="preserve">making </w:t>
            </w:r>
            <w:r w:rsidR="00853AC7" w:rsidRPr="00EA394F">
              <w:rPr>
                <w:rFonts w:ascii="Trebuchet MS" w:hAnsi="Trebuchet MS"/>
                <w:color w:val="000000"/>
                <w:sz w:val="21"/>
              </w:rPr>
              <w:t xml:space="preserve">with feedback from </w:t>
            </w:r>
            <w:proofErr w:type="gramStart"/>
            <w:r w:rsidR="00DC2CE5" w:rsidRPr="00EA394F">
              <w:rPr>
                <w:rFonts w:ascii="Trebuchet MS" w:hAnsi="Trebuchet MS"/>
                <w:color w:val="000000"/>
                <w:sz w:val="21"/>
              </w:rPr>
              <w:t>workshops,</w:t>
            </w:r>
            <w:r w:rsidR="003E5129">
              <w:rPr>
                <w:noProof/>
              </w:rPr>
              <w:t xml:space="preserve"> </w:t>
            </w:r>
            <w:r w:rsidR="00DC2CE5" w:rsidRPr="00EA394F">
              <w:rPr>
                <w:rFonts w:ascii="Trebuchet MS" w:hAnsi="Trebuchet MS"/>
                <w:color w:val="000000"/>
                <w:sz w:val="21"/>
              </w:rPr>
              <w:t xml:space="preserve"> committees</w:t>
            </w:r>
            <w:proofErr w:type="gramEnd"/>
            <w:r w:rsidR="00DC2CE5" w:rsidRPr="00EA394F">
              <w:rPr>
                <w:rFonts w:ascii="Trebuchet MS" w:hAnsi="Trebuchet MS"/>
                <w:color w:val="000000"/>
                <w:sz w:val="21"/>
              </w:rPr>
              <w:t>, surveys and other direct community feedback</w:t>
            </w:r>
          </w:p>
          <w:p w14:paraId="0DD44338" w14:textId="248B747B" w:rsidR="00EA394F" w:rsidRDefault="00DC2CE5" w:rsidP="00634BAF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/>
                <w:sz w:val="21"/>
              </w:rPr>
            </w:pPr>
            <w:r w:rsidRPr="00EA394F">
              <w:rPr>
                <w:rFonts w:ascii="Trebuchet MS" w:hAnsi="Trebuchet MS"/>
                <w:color w:val="000000"/>
                <w:sz w:val="21"/>
              </w:rPr>
              <w:t>develop</w:t>
            </w:r>
            <w:r w:rsidR="00970826" w:rsidRPr="00EA394F">
              <w:rPr>
                <w:rFonts w:ascii="Trebuchet MS" w:hAnsi="Trebuchet MS"/>
                <w:color w:val="000000"/>
                <w:sz w:val="21"/>
              </w:rPr>
              <w:t>ing</w:t>
            </w:r>
            <w:r w:rsidRPr="00EA394F">
              <w:rPr>
                <w:rFonts w:ascii="Trebuchet MS" w:hAnsi="Trebuchet MS"/>
                <w:color w:val="000000"/>
                <w:sz w:val="21"/>
              </w:rPr>
              <w:t xml:space="preserve"> hyperlocal partnerships</w:t>
            </w:r>
            <w:r w:rsidR="00D608AF" w:rsidRPr="00EA394F">
              <w:rPr>
                <w:rFonts w:ascii="Trebuchet MS" w:hAnsi="Trebuchet MS"/>
                <w:color w:val="000000"/>
                <w:sz w:val="21"/>
              </w:rPr>
              <w:t xml:space="preserve"> with organization that serve underserved populations</w:t>
            </w:r>
          </w:p>
          <w:p w14:paraId="7B38FD99" w14:textId="77777777" w:rsidR="00EA394F" w:rsidRDefault="00DC2CE5" w:rsidP="00634BAF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/>
                <w:sz w:val="21"/>
              </w:rPr>
            </w:pPr>
            <w:r w:rsidRPr="00EA394F">
              <w:rPr>
                <w:rFonts w:ascii="Trebuchet MS" w:hAnsi="Trebuchet MS"/>
                <w:color w:val="000000"/>
                <w:sz w:val="21"/>
              </w:rPr>
              <w:t>recruit</w:t>
            </w:r>
            <w:r w:rsidR="00970826" w:rsidRPr="00EA394F">
              <w:rPr>
                <w:rFonts w:ascii="Trebuchet MS" w:hAnsi="Trebuchet MS"/>
                <w:color w:val="000000"/>
                <w:sz w:val="21"/>
              </w:rPr>
              <w:t>ing</w:t>
            </w:r>
            <w:r w:rsidRPr="00EA394F">
              <w:rPr>
                <w:rFonts w:ascii="Trebuchet MS" w:hAnsi="Trebuchet MS"/>
                <w:color w:val="000000"/>
                <w:sz w:val="21"/>
              </w:rPr>
              <w:t xml:space="preserve"> additional community representation for boards and committees</w:t>
            </w:r>
          </w:p>
          <w:p w14:paraId="57440424" w14:textId="2AAFAC41" w:rsidR="00EA394F" w:rsidRDefault="00DC2CE5" w:rsidP="00634BAF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/>
                <w:sz w:val="21"/>
              </w:rPr>
            </w:pPr>
            <w:r w:rsidRPr="00EA394F">
              <w:rPr>
                <w:rFonts w:ascii="Trebuchet MS" w:hAnsi="Trebuchet MS"/>
                <w:color w:val="000000"/>
                <w:sz w:val="21"/>
              </w:rPr>
              <w:t>evaluatin</w:t>
            </w:r>
            <w:r w:rsidR="00970826" w:rsidRPr="00EA394F">
              <w:rPr>
                <w:rFonts w:ascii="Trebuchet MS" w:hAnsi="Trebuchet MS"/>
                <w:color w:val="000000"/>
                <w:sz w:val="21"/>
              </w:rPr>
              <w:t>g prog</w:t>
            </w:r>
            <w:r w:rsidR="00D608AF" w:rsidRPr="00EA394F">
              <w:rPr>
                <w:rFonts w:ascii="Trebuchet MS" w:hAnsi="Trebuchet MS"/>
                <w:color w:val="000000"/>
                <w:sz w:val="21"/>
              </w:rPr>
              <w:t>r</w:t>
            </w:r>
            <w:r w:rsidR="00970826" w:rsidRPr="00EA394F">
              <w:rPr>
                <w:rFonts w:ascii="Trebuchet MS" w:hAnsi="Trebuchet MS"/>
                <w:color w:val="000000"/>
                <w:sz w:val="21"/>
              </w:rPr>
              <w:t>am</w:t>
            </w:r>
            <w:r w:rsidR="00D608AF" w:rsidRPr="00EA394F">
              <w:rPr>
                <w:rFonts w:ascii="Trebuchet MS" w:hAnsi="Trebuchet MS"/>
                <w:color w:val="000000"/>
                <w:sz w:val="21"/>
              </w:rPr>
              <w:t xml:space="preserve">s’ impacts with a DEI </w:t>
            </w:r>
            <w:r w:rsidR="009C33C8" w:rsidRPr="00EA394F">
              <w:rPr>
                <w:rFonts w:ascii="Trebuchet MS" w:hAnsi="Trebuchet MS"/>
                <w:color w:val="000000"/>
                <w:sz w:val="21"/>
              </w:rPr>
              <w:t>lens</w:t>
            </w:r>
          </w:p>
          <w:p w14:paraId="5E0D54D5" w14:textId="00BC6A3B" w:rsidR="00DC2CE5" w:rsidRPr="00EA394F" w:rsidRDefault="00D608AF" w:rsidP="00634BAF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/>
                <w:sz w:val="21"/>
              </w:rPr>
            </w:pPr>
            <w:r w:rsidRPr="00EA394F">
              <w:rPr>
                <w:rFonts w:ascii="Trebuchet MS" w:hAnsi="Trebuchet MS"/>
                <w:color w:val="000000"/>
                <w:sz w:val="21"/>
              </w:rPr>
              <w:t xml:space="preserve">supporting local non-profits that provide services to </w:t>
            </w:r>
            <w:r w:rsidR="00002E2D" w:rsidRPr="00EA394F">
              <w:rPr>
                <w:rFonts w:ascii="Trebuchet MS" w:hAnsi="Trebuchet MS"/>
                <w:color w:val="000000"/>
                <w:sz w:val="21"/>
              </w:rPr>
              <w:t>marginalized</w:t>
            </w:r>
            <w:r w:rsidRPr="00EA394F">
              <w:rPr>
                <w:rFonts w:ascii="Trebuchet MS" w:hAnsi="Trebuchet MS"/>
                <w:color w:val="000000"/>
                <w:sz w:val="21"/>
              </w:rPr>
              <w:t xml:space="preserve"> population</w:t>
            </w:r>
            <w:r w:rsidR="00002E2D" w:rsidRPr="00EA394F">
              <w:rPr>
                <w:rFonts w:ascii="Trebuchet MS" w:hAnsi="Trebuchet MS"/>
                <w:color w:val="000000"/>
                <w:sz w:val="21"/>
              </w:rPr>
              <w:t>s</w:t>
            </w:r>
            <w:r w:rsidRPr="00EA394F">
              <w:rPr>
                <w:rFonts w:ascii="Trebuchet MS" w:hAnsi="Trebuchet MS"/>
                <w:color w:val="000000"/>
                <w:sz w:val="21"/>
              </w:rPr>
              <w:t>.</w:t>
            </w:r>
          </w:p>
          <w:p w14:paraId="72145FAE" w14:textId="45359A42" w:rsidR="00EA394F" w:rsidRPr="005A3B52" w:rsidRDefault="00EA394F" w:rsidP="00EA394F">
            <w:p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/>
                <w:sz w:val="21"/>
              </w:rPr>
            </w:pPr>
            <w:r w:rsidRPr="005A3B52">
              <w:rPr>
                <w:rFonts w:ascii="Trebuchet MS" w:hAnsi="Trebuchet MS"/>
                <w:color w:val="000000"/>
                <w:sz w:val="21"/>
              </w:rPr>
              <w:t xml:space="preserve">Areas of Concern/Questions raised: </w:t>
            </w:r>
          </w:p>
          <w:p w14:paraId="7A59B18C" w14:textId="44BD2CE1" w:rsidR="00387497" w:rsidRPr="00EA394F" w:rsidRDefault="00D608AF" w:rsidP="00634BAF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/>
                <w:sz w:val="21"/>
              </w:rPr>
            </w:pPr>
            <w:r w:rsidRPr="00EA394F">
              <w:rPr>
                <w:rFonts w:ascii="Trebuchet MS" w:hAnsi="Trebuchet MS"/>
                <w:color w:val="000000"/>
                <w:sz w:val="21"/>
              </w:rPr>
              <w:t xml:space="preserve">Director Martinez suggested partnering with community groups </w:t>
            </w:r>
            <w:r w:rsidR="00002E2D" w:rsidRPr="00EA394F">
              <w:rPr>
                <w:rFonts w:ascii="Trebuchet MS" w:hAnsi="Trebuchet MS"/>
                <w:color w:val="000000"/>
                <w:sz w:val="21"/>
              </w:rPr>
              <w:t xml:space="preserve">such as PAL, </w:t>
            </w:r>
            <w:r w:rsidR="00950C2F">
              <w:rPr>
                <w:rFonts w:ascii="Trebuchet MS" w:hAnsi="Trebuchet MS"/>
                <w:color w:val="000000"/>
                <w:sz w:val="21"/>
              </w:rPr>
              <w:t xml:space="preserve">and Casa </w:t>
            </w:r>
            <w:proofErr w:type="spellStart"/>
            <w:r w:rsidR="00950C2F">
              <w:rPr>
                <w:rFonts w:ascii="Trebuchet MS" w:hAnsi="Trebuchet MS"/>
                <w:color w:val="000000"/>
                <w:sz w:val="21"/>
              </w:rPr>
              <w:t>Circulo</w:t>
            </w:r>
            <w:proofErr w:type="spellEnd"/>
            <w:r w:rsidR="00002E2D" w:rsidRPr="00EA394F">
              <w:rPr>
                <w:rFonts w:ascii="Trebuchet MS" w:hAnsi="Trebuchet MS"/>
                <w:color w:val="000000"/>
                <w:sz w:val="21"/>
              </w:rPr>
              <w:t xml:space="preserve"> </w:t>
            </w:r>
            <w:r w:rsidRPr="00EA394F">
              <w:rPr>
                <w:rFonts w:ascii="Trebuchet MS" w:hAnsi="Trebuchet MS"/>
                <w:color w:val="000000"/>
                <w:sz w:val="21"/>
              </w:rPr>
              <w:t>to strengthen our outreach to under-represented communities</w:t>
            </w:r>
            <w:r w:rsidR="00387497" w:rsidRPr="00EA394F">
              <w:rPr>
                <w:rFonts w:ascii="Trebuchet MS" w:hAnsi="Trebuchet MS"/>
                <w:color w:val="000000"/>
                <w:sz w:val="21"/>
              </w:rPr>
              <w:t>.</w:t>
            </w:r>
          </w:p>
          <w:p w14:paraId="5D4E2EFE" w14:textId="77777777" w:rsidR="00234497" w:rsidRDefault="00002E2D" w:rsidP="496C00B2">
            <w:p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  <w:r>
              <w:rPr>
                <w:rFonts w:ascii="Trebuchet MS" w:hAnsi="Trebuchet MS"/>
                <w:color w:val="000000" w:themeColor="text1"/>
                <w:sz w:val="21"/>
                <w:szCs w:val="21"/>
                <w:u w:val="single"/>
              </w:rPr>
              <w:t>Innovation</w:t>
            </w:r>
            <w:r w:rsidR="496C00B2" w:rsidRPr="496C00B2">
              <w:rPr>
                <w:rFonts w:ascii="Trebuchet MS" w:hAnsi="Trebuchet MS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color w:val="000000" w:themeColor="text1"/>
                <w:sz w:val="21"/>
                <w:szCs w:val="21"/>
              </w:rPr>
              <w:t xml:space="preserve">focuses on supporting new and innovative strategies that </w:t>
            </w:r>
            <w:r w:rsidR="003C23F4">
              <w:rPr>
                <w:rFonts w:ascii="Trebuchet MS" w:hAnsi="Trebuchet MS"/>
                <w:color w:val="000000" w:themeColor="text1"/>
                <w:sz w:val="21"/>
                <w:szCs w:val="21"/>
              </w:rPr>
              <w:t>provide resources to residents that are unable to access quality healthcare due to lack of insurance, transportation, mobility challenges, mental health, language, cultural barriers</w:t>
            </w:r>
            <w:r w:rsidR="00927697">
              <w:rPr>
                <w:rFonts w:ascii="Trebuchet MS" w:hAnsi="Trebuchet MS"/>
                <w:color w:val="000000" w:themeColor="text1"/>
                <w:sz w:val="21"/>
                <w:szCs w:val="21"/>
              </w:rPr>
              <w:t xml:space="preserve">, immigration status, homelessness, etc. </w:t>
            </w:r>
          </w:p>
          <w:p w14:paraId="58DD9C1C" w14:textId="3803F921" w:rsidR="00234497" w:rsidRDefault="00CF2FD8" w:rsidP="496C00B2">
            <w:p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  <w:r>
              <w:rPr>
                <w:rFonts w:ascii="Trebuchet MS" w:hAnsi="Trebuchet MS"/>
                <w:color w:val="000000" w:themeColor="text1"/>
                <w:sz w:val="21"/>
                <w:szCs w:val="21"/>
              </w:rPr>
              <w:t xml:space="preserve">The District will explore </w:t>
            </w:r>
            <w:r w:rsidR="00C705BC">
              <w:rPr>
                <w:rFonts w:ascii="Trebuchet MS" w:hAnsi="Trebuchet MS"/>
                <w:color w:val="000000" w:themeColor="text1"/>
                <w:sz w:val="21"/>
                <w:szCs w:val="21"/>
              </w:rPr>
              <w:t xml:space="preserve">NEW ideas or will expand partnerships </w:t>
            </w:r>
            <w:r>
              <w:rPr>
                <w:rFonts w:ascii="Trebuchet MS" w:hAnsi="Trebuchet MS"/>
                <w:color w:val="000000" w:themeColor="text1"/>
                <w:sz w:val="21"/>
                <w:szCs w:val="21"/>
              </w:rPr>
              <w:t xml:space="preserve">that: </w:t>
            </w:r>
          </w:p>
          <w:p w14:paraId="03C98FCE" w14:textId="77777777" w:rsidR="00234497" w:rsidRDefault="00CF2FD8" w:rsidP="00634BAF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  <w:r w:rsidRPr="00234497">
              <w:rPr>
                <w:rFonts w:ascii="Trebuchet MS" w:hAnsi="Trebuchet MS"/>
                <w:color w:val="000000" w:themeColor="text1"/>
                <w:sz w:val="21"/>
                <w:szCs w:val="21"/>
              </w:rPr>
              <w:t>assist low-income residents with paying medication/copays</w:t>
            </w:r>
            <w:r w:rsidR="00DE3E5D" w:rsidRPr="00234497">
              <w:rPr>
                <w:rFonts w:ascii="Trebuchet MS" w:hAnsi="Trebuchet MS"/>
                <w:color w:val="000000" w:themeColor="text1"/>
                <w:sz w:val="21"/>
                <w:szCs w:val="21"/>
              </w:rPr>
              <w:t xml:space="preserve"> such as </w:t>
            </w:r>
            <w:proofErr w:type="spellStart"/>
            <w:r w:rsidR="00DE3E5D" w:rsidRPr="00234497">
              <w:rPr>
                <w:rFonts w:ascii="Trebuchet MS" w:hAnsi="Trebuchet MS"/>
                <w:color w:val="000000" w:themeColor="text1"/>
                <w:sz w:val="21"/>
                <w:szCs w:val="21"/>
              </w:rPr>
              <w:t>MedAssist</w:t>
            </w:r>
            <w:proofErr w:type="spellEnd"/>
          </w:p>
          <w:p w14:paraId="36C2FC29" w14:textId="77777777" w:rsidR="00234497" w:rsidRDefault="00CF2FD8" w:rsidP="00634BAF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  <w:r w:rsidRPr="00234497">
              <w:rPr>
                <w:rFonts w:ascii="Trebuchet MS" w:hAnsi="Trebuchet MS"/>
                <w:color w:val="000000" w:themeColor="text1"/>
                <w:sz w:val="21"/>
                <w:szCs w:val="21"/>
              </w:rPr>
              <w:t>provide direct pay to local dentists for preventative/urgent visits</w:t>
            </w:r>
          </w:p>
          <w:p w14:paraId="1CCB96DA" w14:textId="77777777" w:rsidR="00234497" w:rsidRDefault="00234497" w:rsidP="00634BAF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  <w:r>
              <w:rPr>
                <w:rFonts w:ascii="Trebuchet MS" w:hAnsi="Trebuchet MS"/>
                <w:color w:val="000000" w:themeColor="text1"/>
                <w:sz w:val="21"/>
                <w:szCs w:val="21"/>
              </w:rPr>
              <w:t>research</w:t>
            </w:r>
            <w:r w:rsidR="00CF2FD8" w:rsidRPr="00234497">
              <w:rPr>
                <w:rFonts w:ascii="Trebuchet MS" w:hAnsi="Trebuchet MS"/>
                <w:color w:val="000000" w:themeColor="text1"/>
                <w:sz w:val="21"/>
                <w:szCs w:val="21"/>
              </w:rPr>
              <w:t xml:space="preserve"> feasibility of creating a new dental clinic within District boundaries</w:t>
            </w:r>
            <w:r w:rsidR="00DE3E5D" w:rsidRPr="00234497">
              <w:rPr>
                <w:rFonts w:ascii="Trebuchet MS" w:hAnsi="Trebuchet MS"/>
                <w:color w:val="000000" w:themeColor="text1"/>
                <w:sz w:val="21"/>
                <w:szCs w:val="21"/>
              </w:rPr>
              <w:t xml:space="preserve"> such as converting the 525 Veteran’s building</w:t>
            </w:r>
          </w:p>
          <w:p w14:paraId="6155CA80" w14:textId="03200F2B" w:rsidR="00EA394F" w:rsidRDefault="00DE3E5D" w:rsidP="00634BAF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  <w:r w:rsidRPr="00234497">
              <w:rPr>
                <w:rFonts w:ascii="Trebuchet MS" w:hAnsi="Trebuchet MS"/>
                <w:color w:val="000000" w:themeColor="text1"/>
                <w:sz w:val="21"/>
                <w:szCs w:val="21"/>
              </w:rPr>
              <w:t xml:space="preserve">increase access to prepared food delivery services for homebound seniors and </w:t>
            </w:r>
            <w:r w:rsidR="00927697" w:rsidRPr="00234497">
              <w:rPr>
                <w:rFonts w:ascii="Trebuchet MS" w:hAnsi="Trebuchet MS"/>
                <w:color w:val="000000" w:themeColor="text1"/>
                <w:sz w:val="21"/>
                <w:szCs w:val="21"/>
              </w:rPr>
              <w:t xml:space="preserve">survey </w:t>
            </w:r>
            <w:r w:rsidRPr="00234497">
              <w:rPr>
                <w:rFonts w:ascii="Trebuchet MS" w:hAnsi="Trebuchet MS"/>
                <w:color w:val="000000" w:themeColor="text1"/>
                <w:sz w:val="21"/>
                <w:szCs w:val="21"/>
              </w:rPr>
              <w:t xml:space="preserve">programs such as </w:t>
            </w:r>
            <w:proofErr w:type="spellStart"/>
            <w:r w:rsidRPr="00234497">
              <w:rPr>
                <w:rFonts w:ascii="Trebuchet MS" w:hAnsi="Trebuchet MS"/>
                <w:color w:val="000000" w:themeColor="text1"/>
                <w:sz w:val="21"/>
                <w:szCs w:val="21"/>
              </w:rPr>
              <w:t>DoubleUp</w:t>
            </w:r>
            <w:proofErr w:type="spellEnd"/>
            <w:r w:rsidRPr="00234497">
              <w:rPr>
                <w:rFonts w:ascii="Trebuchet MS" w:hAnsi="Trebuchet MS"/>
                <w:color w:val="000000" w:themeColor="text1"/>
                <w:sz w:val="21"/>
                <w:szCs w:val="21"/>
              </w:rPr>
              <w:t xml:space="preserve"> Food Bucks with local partners</w:t>
            </w:r>
          </w:p>
          <w:p w14:paraId="48EEE240" w14:textId="075D3A4E" w:rsidR="00EA394F" w:rsidRDefault="003C23F4" w:rsidP="00634BAF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  <w:r w:rsidRPr="00234497">
              <w:rPr>
                <w:rFonts w:ascii="Trebuchet MS" w:hAnsi="Trebuchet MS"/>
                <w:color w:val="000000" w:themeColor="text1"/>
                <w:sz w:val="21"/>
                <w:szCs w:val="21"/>
              </w:rPr>
              <w:t>increase community mental health services by partnering with the County to expand</w:t>
            </w:r>
            <w:r w:rsidR="00927697" w:rsidRPr="00234497">
              <w:rPr>
                <w:rFonts w:ascii="Trebuchet MS" w:hAnsi="Trebuchet MS"/>
                <w:color w:val="000000" w:themeColor="text1"/>
                <w:sz w:val="21"/>
                <w:szCs w:val="21"/>
              </w:rPr>
              <w:t xml:space="preserve"> the </w:t>
            </w:r>
            <w:r w:rsidRPr="00234497">
              <w:rPr>
                <w:rFonts w:ascii="Trebuchet MS" w:hAnsi="Trebuchet MS"/>
                <w:color w:val="000000" w:themeColor="text1"/>
                <w:sz w:val="21"/>
                <w:szCs w:val="21"/>
              </w:rPr>
              <w:t>“Mental First Aid” program</w:t>
            </w:r>
          </w:p>
          <w:p w14:paraId="776BBACF" w14:textId="7EC99B50" w:rsidR="00EA394F" w:rsidRDefault="003C23F4" w:rsidP="00634BAF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  <w:r w:rsidRPr="00234497">
              <w:rPr>
                <w:rFonts w:ascii="Trebuchet MS" w:hAnsi="Trebuchet MS"/>
                <w:color w:val="000000" w:themeColor="text1"/>
                <w:sz w:val="21"/>
                <w:szCs w:val="21"/>
              </w:rPr>
              <w:t>expand partnerships with Peninsula Volunteers and Ability Path to prevent isolation of disabled and elderly residents</w:t>
            </w:r>
          </w:p>
          <w:p w14:paraId="67EBDF6F" w14:textId="66E3EE64" w:rsidR="00254074" w:rsidRDefault="00927697" w:rsidP="00634BAF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  <w:r w:rsidRPr="00234497">
              <w:rPr>
                <w:rFonts w:ascii="Trebuchet MS" w:hAnsi="Trebuchet MS"/>
                <w:color w:val="000000" w:themeColor="text1"/>
                <w:sz w:val="21"/>
                <w:szCs w:val="21"/>
              </w:rPr>
              <w:t xml:space="preserve">increase access to school based mental health services with partners such as </w:t>
            </w:r>
            <w:proofErr w:type="spellStart"/>
            <w:r w:rsidRPr="00234497">
              <w:rPr>
                <w:rFonts w:ascii="Trebuchet MS" w:hAnsi="Trebuchet MS"/>
                <w:color w:val="000000" w:themeColor="text1"/>
                <w:sz w:val="21"/>
                <w:szCs w:val="21"/>
              </w:rPr>
              <w:t>Kognito</w:t>
            </w:r>
            <w:proofErr w:type="spellEnd"/>
            <w:r w:rsidRPr="00234497">
              <w:rPr>
                <w:rFonts w:ascii="Trebuchet MS" w:hAnsi="Trebuchet MS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234497">
              <w:rPr>
                <w:rFonts w:ascii="Trebuchet MS" w:hAnsi="Trebuchet MS"/>
                <w:color w:val="000000" w:themeColor="text1"/>
                <w:sz w:val="21"/>
                <w:szCs w:val="21"/>
              </w:rPr>
              <w:t>CareSolace</w:t>
            </w:r>
            <w:proofErr w:type="spellEnd"/>
            <w:r w:rsidRPr="00234497">
              <w:rPr>
                <w:rFonts w:ascii="Trebuchet MS" w:hAnsi="Trebuchet MS"/>
                <w:color w:val="000000" w:themeColor="text1"/>
                <w:sz w:val="21"/>
                <w:szCs w:val="21"/>
              </w:rPr>
              <w:t>, Early Alert and “Mental Health First Aid</w:t>
            </w:r>
            <w:r w:rsidR="00EA394F">
              <w:rPr>
                <w:rFonts w:ascii="Trebuchet MS" w:hAnsi="Trebuchet MS"/>
                <w:color w:val="000000" w:themeColor="text1"/>
                <w:sz w:val="21"/>
                <w:szCs w:val="21"/>
              </w:rPr>
              <w:t>”</w:t>
            </w:r>
          </w:p>
          <w:p w14:paraId="513D6890" w14:textId="253A6DE3" w:rsidR="003B1074" w:rsidRDefault="00950C2F" w:rsidP="00634BAF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  <w:r>
              <w:rPr>
                <w:rFonts w:ascii="Trebuchet MS" w:hAnsi="Trebuchet MS"/>
                <w:color w:val="000000" w:themeColor="text1"/>
                <w:sz w:val="21"/>
                <w:szCs w:val="21"/>
              </w:rPr>
              <w:t xml:space="preserve">continue </w:t>
            </w:r>
            <w:r w:rsidR="003B1074">
              <w:rPr>
                <w:rFonts w:ascii="Trebuchet MS" w:hAnsi="Trebuchet MS"/>
                <w:color w:val="000000" w:themeColor="text1"/>
                <w:sz w:val="21"/>
                <w:szCs w:val="21"/>
              </w:rPr>
              <w:t>pilot school nurse mentorship program</w:t>
            </w:r>
          </w:p>
          <w:p w14:paraId="513D0C61" w14:textId="65A39BA4" w:rsidR="003B1074" w:rsidRDefault="003B1074" w:rsidP="00634BAF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  <w:r>
              <w:rPr>
                <w:rFonts w:ascii="Trebuchet MS" w:hAnsi="Trebuchet MS"/>
                <w:color w:val="000000" w:themeColor="text1"/>
                <w:sz w:val="21"/>
                <w:szCs w:val="21"/>
              </w:rPr>
              <w:t>expand dental screenings in RCSD</w:t>
            </w:r>
            <w:r w:rsidR="00950C2F">
              <w:rPr>
                <w:rFonts w:ascii="Trebuchet MS" w:hAnsi="Trebuchet MS"/>
                <w:color w:val="000000" w:themeColor="text1"/>
                <w:sz w:val="21"/>
                <w:szCs w:val="21"/>
              </w:rPr>
              <w:t xml:space="preserve"> and beyond</w:t>
            </w:r>
          </w:p>
          <w:p w14:paraId="0030EEA6" w14:textId="61E517A8" w:rsidR="003B1074" w:rsidRDefault="003B1074" w:rsidP="00634BAF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  <w:r>
              <w:rPr>
                <w:rFonts w:ascii="Trebuchet MS" w:hAnsi="Trebuchet MS"/>
                <w:color w:val="000000" w:themeColor="text1"/>
                <w:sz w:val="21"/>
                <w:szCs w:val="21"/>
              </w:rPr>
              <w:t>strengthen partnerships with County Office of Ed and County Health for collaboration on future initiatives</w:t>
            </w:r>
          </w:p>
          <w:p w14:paraId="6F0A006B" w14:textId="078EB603" w:rsidR="003B1074" w:rsidRDefault="003B1074" w:rsidP="00634BAF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  <w:r>
              <w:rPr>
                <w:rFonts w:ascii="Trebuchet MS" w:hAnsi="Trebuchet MS"/>
                <w:color w:val="000000" w:themeColor="text1"/>
                <w:sz w:val="21"/>
                <w:szCs w:val="21"/>
              </w:rPr>
              <w:t>revitalize Living Healthy classes</w:t>
            </w:r>
          </w:p>
          <w:p w14:paraId="08E934AF" w14:textId="0CB9C375" w:rsidR="003B1074" w:rsidRDefault="00C705BC" w:rsidP="00634BAF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  <w:r>
              <w:rPr>
                <w:rFonts w:ascii="Trebuchet MS" w:hAnsi="Trebuchet MS"/>
                <w:color w:val="000000" w:themeColor="text1"/>
                <w:sz w:val="21"/>
                <w:szCs w:val="21"/>
              </w:rPr>
              <w:t>p</w:t>
            </w:r>
            <w:r w:rsidR="003B1074">
              <w:rPr>
                <w:rFonts w:ascii="Trebuchet MS" w:hAnsi="Trebuchet MS"/>
                <w:color w:val="000000" w:themeColor="text1"/>
                <w:sz w:val="21"/>
                <w:szCs w:val="21"/>
              </w:rPr>
              <w:t xml:space="preserve">artner with Park &amp; Rec to subsidize </w:t>
            </w:r>
            <w:r w:rsidR="00950C2F">
              <w:rPr>
                <w:rFonts w:ascii="Trebuchet MS" w:hAnsi="Trebuchet MS"/>
                <w:color w:val="000000" w:themeColor="text1"/>
                <w:sz w:val="21"/>
                <w:szCs w:val="21"/>
              </w:rPr>
              <w:t xml:space="preserve">health education and </w:t>
            </w:r>
            <w:r w:rsidR="003B1074">
              <w:rPr>
                <w:rFonts w:ascii="Trebuchet MS" w:hAnsi="Trebuchet MS"/>
                <w:color w:val="000000" w:themeColor="text1"/>
                <w:sz w:val="21"/>
                <w:szCs w:val="21"/>
              </w:rPr>
              <w:t>fitness offerings for our residents</w:t>
            </w:r>
          </w:p>
          <w:p w14:paraId="58386BBA" w14:textId="14CED5AF" w:rsidR="003B1074" w:rsidRDefault="00C705BC" w:rsidP="00634BAF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  <w:r>
              <w:rPr>
                <w:rFonts w:ascii="Trebuchet MS" w:hAnsi="Trebuchet MS"/>
                <w:color w:val="000000" w:themeColor="text1"/>
                <w:sz w:val="21"/>
                <w:szCs w:val="21"/>
              </w:rPr>
              <w:t>i</w:t>
            </w:r>
            <w:r w:rsidR="003B1074">
              <w:rPr>
                <w:rFonts w:ascii="Trebuchet MS" w:hAnsi="Trebuchet MS"/>
                <w:color w:val="000000" w:themeColor="text1"/>
                <w:sz w:val="21"/>
                <w:szCs w:val="21"/>
              </w:rPr>
              <w:t xml:space="preserve">ncrease </w:t>
            </w:r>
            <w:r w:rsidR="00224DBC">
              <w:rPr>
                <w:rFonts w:ascii="Trebuchet MS" w:hAnsi="Trebuchet MS"/>
                <w:color w:val="000000" w:themeColor="text1"/>
                <w:sz w:val="21"/>
                <w:szCs w:val="21"/>
              </w:rPr>
              <w:t>senior programs with partnerships that target fall prevention, strengthening, balance and mobility.</w:t>
            </w:r>
          </w:p>
          <w:p w14:paraId="2C42BDF3" w14:textId="09361033" w:rsidR="00224DBC" w:rsidRDefault="00C705BC" w:rsidP="00C705BC">
            <w:pPr>
              <w:pStyle w:val="ListParagraph"/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  <w:r>
              <w:rPr>
                <w:rFonts w:ascii="Trebuchet MS" w:hAnsi="Trebuchet MS"/>
                <w:color w:val="000000" w:themeColor="text1"/>
                <w:sz w:val="21"/>
                <w:szCs w:val="21"/>
              </w:rPr>
              <w:t>increase</w:t>
            </w:r>
            <w:r w:rsidR="00224DBC">
              <w:rPr>
                <w:rFonts w:ascii="Trebuchet MS" w:hAnsi="Trebuchet MS"/>
                <w:color w:val="000000" w:themeColor="text1"/>
                <w:sz w:val="21"/>
                <w:szCs w:val="21"/>
              </w:rPr>
              <w:t xml:space="preserve"> disaster preparedness training and supplies for our community</w:t>
            </w:r>
          </w:p>
          <w:p w14:paraId="79721A4C" w14:textId="3B179EFC" w:rsidR="00224DBC" w:rsidRDefault="00C705BC" w:rsidP="00634BAF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  <w:r>
              <w:rPr>
                <w:rFonts w:ascii="Trebuchet MS" w:hAnsi="Trebuchet MS"/>
                <w:color w:val="000000" w:themeColor="text1"/>
                <w:sz w:val="21"/>
                <w:szCs w:val="21"/>
              </w:rPr>
              <w:t>p</w:t>
            </w:r>
            <w:r w:rsidR="00224DBC">
              <w:rPr>
                <w:rFonts w:ascii="Trebuchet MS" w:hAnsi="Trebuchet MS"/>
                <w:color w:val="000000" w:themeColor="text1"/>
                <w:sz w:val="21"/>
                <w:szCs w:val="21"/>
              </w:rPr>
              <w:t>artner with Red Cross to provide subsidized CPR and disaster preparedness courses for our re</w:t>
            </w:r>
            <w:r w:rsidR="00ED7841">
              <w:rPr>
                <w:rFonts w:ascii="Trebuchet MS" w:hAnsi="Trebuchet MS"/>
                <w:color w:val="000000" w:themeColor="text1"/>
                <w:sz w:val="21"/>
                <w:szCs w:val="21"/>
              </w:rPr>
              <w:t>s</w:t>
            </w:r>
            <w:r w:rsidR="00224DBC">
              <w:rPr>
                <w:rFonts w:ascii="Trebuchet MS" w:hAnsi="Trebuchet MS"/>
                <w:color w:val="000000" w:themeColor="text1"/>
                <w:sz w:val="21"/>
                <w:szCs w:val="21"/>
              </w:rPr>
              <w:t>idents</w:t>
            </w:r>
          </w:p>
          <w:p w14:paraId="16BD227C" w14:textId="345FFCC5" w:rsidR="00224DBC" w:rsidRPr="00234497" w:rsidRDefault="00C705BC" w:rsidP="00634BAF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  <w:r>
              <w:rPr>
                <w:rFonts w:ascii="Trebuchet MS" w:hAnsi="Trebuchet MS"/>
                <w:color w:val="000000" w:themeColor="text1"/>
                <w:sz w:val="21"/>
                <w:szCs w:val="21"/>
              </w:rPr>
              <w:t>a</w:t>
            </w:r>
            <w:r w:rsidR="00224DBC">
              <w:rPr>
                <w:rFonts w:ascii="Trebuchet MS" w:hAnsi="Trebuchet MS"/>
                <w:color w:val="000000" w:themeColor="text1"/>
                <w:sz w:val="21"/>
                <w:szCs w:val="21"/>
              </w:rPr>
              <w:t>lign with County Emergency Response Plan</w:t>
            </w:r>
          </w:p>
          <w:p w14:paraId="2E126B12" w14:textId="65AEE5A8" w:rsidR="00EA394F" w:rsidRPr="005A3B52" w:rsidRDefault="00EA394F" w:rsidP="0026295D">
            <w:p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/>
                <w:sz w:val="21"/>
              </w:rPr>
            </w:pPr>
            <w:r w:rsidRPr="005A3B52">
              <w:rPr>
                <w:rFonts w:ascii="Trebuchet MS" w:hAnsi="Trebuchet MS"/>
                <w:color w:val="000000"/>
                <w:sz w:val="21"/>
              </w:rPr>
              <w:t xml:space="preserve">Areas of Concern/Questions raised: </w:t>
            </w:r>
          </w:p>
          <w:p w14:paraId="5EA354DA" w14:textId="2ADDAB52" w:rsidR="00224DBC" w:rsidRPr="003F5B92" w:rsidRDefault="00224DBC" w:rsidP="00634BAF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/>
                <w:sz w:val="21"/>
                <w:u w:val="single"/>
              </w:rPr>
            </w:pPr>
            <w:r>
              <w:rPr>
                <w:rFonts w:ascii="Trebuchet MS" w:hAnsi="Trebuchet MS"/>
                <w:color w:val="000000"/>
                <w:sz w:val="21"/>
              </w:rPr>
              <w:t xml:space="preserve">Director Shefren would like courses on wildfire safety.  </w:t>
            </w:r>
            <w:r w:rsidRPr="00224DBC">
              <w:rPr>
                <w:rFonts w:ascii="Trebuchet MS" w:hAnsi="Trebuchet MS"/>
                <w:color w:val="000000"/>
                <w:sz w:val="21"/>
              </w:rPr>
              <w:t xml:space="preserve">Director Griffin suggested </w:t>
            </w:r>
            <w:r w:rsidRPr="00224DBC">
              <w:rPr>
                <w:rFonts w:ascii="Trebuchet MS" w:hAnsi="Trebuchet MS"/>
                <w:color w:val="000000"/>
                <w:sz w:val="21"/>
              </w:rPr>
              <w:lastRenderedPageBreak/>
              <w:t xml:space="preserve">providing financial assistance for elderly to do </w:t>
            </w:r>
            <w:r w:rsidR="003F5B92">
              <w:rPr>
                <w:rFonts w:ascii="Trebuchet MS" w:hAnsi="Trebuchet MS"/>
                <w:color w:val="000000"/>
                <w:sz w:val="21"/>
              </w:rPr>
              <w:t>landscape</w:t>
            </w:r>
            <w:r w:rsidRPr="00224DBC">
              <w:rPr>
                <w:rFonts w:ascii="Trebuchet MS" w:hAnsi="Trebuchet MS"/>
                <w:color w:val="000000"/>
                <w:sz w:val="21"/>
              </w:rPr>
              <w:t xml:space="preserve"> </w:t>
            </w:r>
            <w:r w:rsidR="00ED7841" w:rsidRPr="00224DBC">
              <w:rPr>
                <w:rFonts w:ascii="Trebuchet MS" w:hAnsi="Trebuchet MS"/>
                <w:color w:val="000000"/>
                <w:sz w:val="21"/>
              </w:rPr>
              <w:t>cleanup</w:t>
            </w:r>
            <w:r w:rsidR="003F5B92">
              <w:rPr>
                <w:rFonts w:ascii="Trebuchet MS" w:hAnsi="Trebuchet MS"/>
                <w:color w:val="000000"/>
                <w:sz w:val="21"/>
              </w:rPr>
              <w:t xml:space="preserve"> for wildfire prevention.</w:t>
            </w:r>
          </w:p>
          <w:p w14:paraId="53CA1BCA" w14:textId="0F9730FF" w:rsidR="009C33C8" w:rsidRDefault="006E4783" w:rsidP="00C705BC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</w:rPr>
              <w:t>Staff suggested funding workforce development such as:</w:t>
            </w:r>
            <w:r w:rsidR="00C705BC" w:rsidRPr="00234497">
              <w:rPr>
                <w:rFonts w:ascii="Trebuchet MS" w:hAnsi="Trebuchet MS"/>
                <w:color w:val="000000" w:themeColor="text1"/>
                <w:sz w:val="21"/>
                <w:szCs w:val="21"/>
              </w:rPr>
              <w:t xml:space="preserve"> </w:t>
            </w:r>
          </w:p>
          <w:p w14:paraId="24605FB9" w14:textId="363F69C6" w:rsidR="00C705BC" w:rsidRDefault="00C705BC" w:rsidP="006E4783">
            <w:pPr>
              <w:pStyle w:val="ListParagraph"/>
              <w:numPr>
                <w:ilvl w:val="1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  <w:r w:rsidRPr="00234497">
              <w:rPr>
                <w:rFonts w:ascii="Trebuchet MS" w:hAnsi="Trebuchet MS"/>
                <w:color w:val="000000" w:themeColor="text1"/>
                <w:sz w:val="21"/>
                <w:szCs w:val="21"/>
              </w:rPr>
              <w:t>tuition assistance for dental hygienists</w:t>
            </w:r>
          </w:p>
          <w:p w14:paraId="6A0D8DDE" w14:textId="42CF3B1B" w:rsidR="00C705BC" w:rsidRDefault="00C705BC" w:rsidP="006E4783">
            <w:pPr>
              <w:pStyle w:val="ListParagraph"/>
              <w:numPr>
                <w:ilvl w:val="1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  <w:r>
              <w:rPr>
                <w:rFonts w:ascii="Trebuchet MS" w:hAnsi="Trebuchet MS"/>
                <w:color w:val="000000" w:themeColor="text1"/>
                <w:sz w:val="21"/>
                <w:szCs w:val="21"/>
              </w:rPr>
              <w:t xml:space="preserve">tuition assistance for </w:t>
            </w:r>
            <w:r w:rsidR="006E4783">
              <w:rPr>
                <w:rFonts w:ascii="Trebuchet MS" w:hAnsi="Trebuchet MS"/>
                <w:color w:val="000000" w:themeColor="text1"/>
                <w:sz w:val="21"/>
                <w:szCs w:val="21"/>
              </w:rPr>
              <w:t xml:space="preserve">people studying to become a </w:t>
            </w:r>
            <w:r>
              <w:rPr>
                <w:rFonts w:ascii="Trebuchet MS" w:hAnsi="Trebuchet MS"/>
                <w:color w:val="000000" w:themeColor="text1"/>
                <w:sz w:val="21"/>
                <w:szCs w:val="21"/>
              </w:rPr>
              <w:t>mental health therapists/counselor</w:t>
            </w:r>
          </w:p>
          <w:p w14:paraId="1638FEB2" w14:textId="0793B2E9" w:rsidR="003041E6" w:rsidRDefault="006E4783" w:rsidP="006E4783">
            <w:pPr>
              <w:pStyle w:val="ListParagraph"/>
              <w:numPr>
                <w:ilvl w:val="1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  <w:r>
              <w:rPr>
                <w:rFonts w:ascii="Trebuchet MS" w:hAnsi="Trebuchet MS"/>
                <w:color w:val="000000" w:themeColor="text1"/>
                <w:sz w:val="21"/>
                <w:szCs w:val="21"/>
              </w:rPr>
              <w:t xml:space="preserve">provide </w:t>
            </w:r>
            <w:r w:rsidR="003041E6">
              <w:rPr>
                <w:rFonts w:ascii="Trebuchet MS" w:hAnsi="Trebuchet MS"/>
                <w:color w:val="000000" w:themeColor="text1"/>
                <w:sz w:val="21"/>
                <w:szCs w:val="21"/>
              </w:rPr>
              <w:t>cost of living allowances to non-profit staff providing safety net services</w:t>
            </w:r>
          </w:p>
          <w:p w14:paraId="38C97DBC" w14:textId="090CA379" w:rsidR="003F5B92" w:rsidRPr="00224DBC" w:rsidRDefault="006E4783" w:rsidP="00634BAF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/>
                <w:sz w:val="21"/>
                <w:u w:val="single"/>
              </w:rPr>
            </w:pPr>
            <w:r>
              <w:rPr>
                <w:rFonts w:ascii="Trebuchet MS" w:hAnsi="Trebuchet MS"/>
                <w:color w:val="000000"/>
                <w:sz w:val="21"/>
              </w:rPr>
              <w:t xml:space="preserve">Directors expressed concern about the District funding workforce development to retain people to provide services within the community as there is no way to </w:t>
            </w:r>
            <w:proofErr w:type="gramStart"/>
            <w:r>
              <w:rPr>
                <w:rFonts w:ascii="Trebuchet MS" w:hAnsi="Trebuchet MS"/>
                <w:color w:val="000000"/>
                <w:sz w:val="21"/>
              </w:rPr>
              <w:t>assure</w:t>
            </w:r>
            <w:proofErr w:type="gramEnd"/>
            <w:r>
              <w:rPr>
                <w:rFonts w:ascii="Trebuchet MS" w:hAnsi="Trebuchet MS"/>
                <w:color w:val="000000"/>
                <w:sz w:val="21"/>
              </w:rPr>
              <w:t xml:space="preserve"> they will stay in</w:t>
            </w:r>
            <w:r w:rsidR="002217E6">
              <w:rPr>
                <w:rFonts w:ascii="Trebuchet MS" w:hAnsi="Trebuchet MS"/>
                <w:color w:val="000000"/>
                <w:sz w:val="21"/>
              </w:rPr>
              <w:t xml:space="preserve"> the area and serve District residents</w:t>
            </w:r>
            <w:r>
              <w:rPr>
                <w:rFonts w:ascii="Trebuchet MS" w:hAnsi="Trebuchet MS"/>
                <w:color w:val="000000"/>
                <w:sz w:val="21"/>
              </w:rPr>
              <w:t>.</w:t>
            </w:r>
          </w:p>
          <w:p w14:paraId="130E4D33" w14:textId="73E656EE" w:rsidR="00ED7841" w:rsidRDefault="00ED7841" w:rsidP="00ED7841">
            <w:p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/>
                <w:sz w:val="21"/>
              </w:rPr>
            </w:pPr>
            <w:r>
              <w:rPr>
                <w:rFonts w:ascii="Trebuchet MS" w:hAnsi="Trebuchet MS"/>
                <w:color w:val="000000"/>
                <w:sz w:val="21"/>
                <w:u w:val="single"/>
              </w:rPr>
              <w:t>Collaboration</w:t>
            </w:r>
            <w:r w:rsidR="00100ED1">
              <w:rPr>
                <w:rFonts w:ascii="Trebuchet MS" w:hAnsi="Trebuchet MS"/>
                <w:color w:val="000000"/>
                <w:sz w:val="21"/>
              </w:rPr>
              <w:t xml:space="preserve"> focus</w:t>
            </w:r>
            <w:r>
              <w:rPr>
                <w:rFonts w:ascii="Trebuchet MS" w:hAnsi="Trebuchet MS"/>
                <w:color w:val="000000"/>
                <w:sz w:val="21"/>
              </w:rPr>
              <w:t>es</w:t>
            </w:r>
            <w:r w:rsidR="00100ED1">
              <w:rPr>
                <w:rFonts w:ascii="Trebuchet MS" w:hAnsi="Trebuchet MS"/>
                <w:color w:val="000000"/>
                <w:sz w:val="21"/>
              </w:rPr>
              <w:t xml:space="preserve"> </w:t>
            </w:r>
            <w:r>
              <w:rPr>
                <w:rFonts w:ascii="Trebuchet MS" w:hAnsi="Trebuchet MS"/>
                <w:color w:val="000000"/>
                <w:sz w:val="21"/>
              </w:rPr>
              <w:t xml:space="preserve">on using a collective impact approach to partner with organizations from different sectors and agree to solve a specific set of concerns using a common agenda and align our efforts using common measures of success. </w:t>
            </w:r>
          </w:p>
          <w:p w14:paraId="3F81833B" w14:textId="43EAA887" w:rsidR="00ED7841" w:rsidRDefault="00ED7841" w:rsidP="00ED7841">
            <w:p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/>
                <w:sz w:val="21"/>
              </w:rPr>
            </w:pPr>
            <w:r>
              <w:rPr>
                <w:rFonts w:ascii="Trebuchet MS" w:hAnsi="Trebuchet MS"/>
                <w:color w:val="000000"/>
                <w:sz w:val="21"/>
              </w:rPr>
              <w:t>The District will:</w:t>
            </w:r>
          </w:p>
          <w:p w14:paraId="11309357" w14:textId="510EF7C9" w:rsidR="007411F9" w:rsidRDefault="00ED7841" w:rsidP="00634BAF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/>
                <w:sz w:val="21"/>
              </w:rPr>
            </w:pPr>
            <w:r>
              <w:rPr>
                <w:rFonts w:ascii="Trebuchet MS" w:hAnsi="Trebuchet MS"/>
                <w:color w:val="000000"/>
                <w:sz w:val="21"/>
              </w:rPr>
              <w:t xml:space="preserve">Encourage partner agency collaborations that will increase impact, improve efficiency of operation and best leverage limited </w:t>
            </w:r>
            <w:r w:rsidR="001419F7">
              <w:rPr>
                <w:rFonts w:ascii="Trebuchet MS" w:hAnsi="Trebuchet MS"/>
                <w:color w:val="000000"/>
                <w:sz w:val="21"/>
              </w:rPr>
              <w:t>resources</w:t>
            </w:r>
          </w:p>
          <w:p w14:paraId="538E0F7F" w14:textId="4B954824" w:rsidR="00ED7841" w:rsidRDefault="00ED7841" w:rsidP="00634BAF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/>
                <w:sz w:val="21"/>
              </w:rPr>
            </w:pPr>
            <w:r>
              <w:rPr>
                <w:rFonts w:ascii="Trebuchet MS" w:hAnsi="Trebuchet MS"/>
                <w:color w:val="000000"/>
                <w:sz w:val="21"/>
              </w:rPr>
              <w:t>Effectively allocate resources</w:t>
            </w:r>
          </w:p>
          <w:p w14:paraId="38FD6319" w14:textId="56DAF34B" w:rsidR="001419F7" w:rsidRDefault="001419F7" w:rsidP="00634BAF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/>
                <w:sz w:val="21"/>
              </w:rPr>
            </w:pPr>
            <w:r>
              <w:rPr>
                <w:rFonts w:ascii="Trebuchet MS" w:hAnsi="Trebuchet MS"/>
                <w:color w:val="000000"/>
                <w:sz w:val="21"/>
              </w:rPr>
              <w:t>Invest with other funders to increase impact</w:t>
            </w:r>
          </w:p>
          <w:p w14:paraId="40C48C7B" w14:textId="60E43F58" w:rsidR="001419F7" w:rsidRPr="00ED7841" w:rsidRDefault="001419F7" w:rsidP="00634BAF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/>
                <w:sz w:val="21"/>
              </w:rPr>
            </w:pPr>
            <w:r>
              <w:rPr>
                <w:rFonts w:ascii="Trebuchet MS" w:hAnsi="Trebuchet MS"/>
                <w:color w:val="000000"/>
                <w:sz w:val="21"/>
              </w:rPr>
              <w:t>Learn from Covid-19 responses and share with partners</w:t>
            </w:r>
          </w:p>
          <w:p w14:paraId="46424590" w14:textId="446CA234" w:rsidR="006051F4" w:rsidRDefault="00E60002" w:rsidP="00D96B8B">
            <w:p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/>
                <w:sz w:val="21"/>
              </w:rPr>
            </w:pPr>
            <w:r>
              <w:rPr>
                <w:rFonts w:ascii="Trebuchet MS" w:hAnsi="Trebuchet MS"/>
                <w:color w:val="000000"/>
                <w:sz w:val="21"/>
              </w:rPr>
              <w:t>New approached to a</w:t>
            </w:r>
            <w:r w:rsidR="007B765E">
              <w:rPr>
                <w:rFonts w:ascii="Trebuchet MS" w:hAnsi="Trebuchet MS"/>
                <w:color w:val="000000"/>
                <w:sz w:val="21"/>
              </w:rPr>
              <w:t>ddressing Oral Health</w:t>
            </w:r>
          </w:p>
          <w:p w14:paraId="73FDC32E" w14:textId="3DAB88A4" w:rsidR="006051F4" w:rsidRDefault="006876CC" w:rsidP="00634BAF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/>
                <w:sz w:val="21"/>
              </w:rPr>
            </w:pPr>
            <w:r>
              <w:rPr>
                <w:rFonts w:ascii="Trebuchet MS" w:hAnsi="Trebuchet MS"/>
                <w:color w:val="000000"/>
                <w:sz w:val="21"/>
              </w:rPr>
              <w:t xml:space="preserve">Dental Clinic at 525: </w:t>
            </w:r>
            <w:r w:rsidR="006051F4" w:rsidRPr="006051F4">
              <w:rPr>
                <w:rFonts w:ascii="Trebuchet MS" w:hAnsi="Trebuchet MS"/>
                <w:color w:val="000000"/>
                <w:sz w:val="21"/>
              </w:rPr>
              <w:t>R</w:t>
            </w:r>
            <w:r w:rsidR="00424DC9" w:rsidRPr="006051F4">
              <w:rPr>
                <w:rFonts w:ascii="Trebuchet MS" w:hAnsi="Trebuchet MS"/>
                <w:color w:val="000000"/>
                <w:sz w:val="21"/>
              </w:rPr>
              <w:t xml:space="preserve">estructuring 525 Veterans building into a dental clinic for </w:t>
            </w:r>
            <w:proofErr w:type="gramStart"/>
            <w:r w:rsidR="00424DC9" w:rsidRPr="006051F4">
              <w:rPr>
                <w:rFonts w:ascii="Trebuchet MS" w:hAnsi="Trebuchet MS"/>
                <w:color w:val="000000"/>
                <w:sz w:val="21"/>
              </w:rPr>
              <w:t>low-insurance</w:t>
            </w:r>
            <w:proofErr w:type="gramEnd"/>
            <w:r w:rsidR="00424DC9" w:rsidRPr="006051F4">
              <w:rPr>
                <w:rFonts w:ascii="Trebuchet MS" w:hAnsi="Trebuchet MS"/>
                <w:color w:val="000000"/>
                <w:sz w:val="21"/>
              </w:rPr>
              <w:t xml:space="preserve">/no insurance provider. </w:t>
            </w:r>
            <w:r w:rsidR="006051F4" w:rsidRPr="006051F4">
              <w:rPr>
                <w:rFonts w:ascii="Trebuchet MS" w:hAnsi="Trebuchet MS"/>
                <w:color w:val="000000"/>
                <w:sz w:val="21"/>
              </w:rPr>
              <w:t xml:space="preserve">The building </w:t>
            </w:r>
            <w:r w:rsidR="006051F4">
              <w:rPr>
                <w:rFonts w:ascii="Trebuchet MS" w:hAnsi="Trebuchet MS"/>
                <w:color w:val="000000"/>
                <w:sz w:val="21"/>
              </w:rPr>
              <w:t xml:space="preserve">already owned, </w:t>
            </w:r>
            <w:r w:rsidR="006051F4" w:rsidRPr="006051F4">
              <w:rPr>
                <w:rFonts w:ascii="Trebuchet MS" w:hAnsi="Trebuchet MS"/>
                <w:color w:val="000000"/>
                <w:sz w:val="21"/>
              </w:rPr>
              <w:t>i</w:t>
            </w:r>
            <w:r w:rsidR="006051F4">
              <w:rPr>
                <w:rFonts w:ascii="Trebuchet MS" w:hAnsi="Trebuchet MS"/>
                <w:color w:val="000000"/>
                <w:sz w:val="21"/>
              </w:rPr>
              <w:t>s</w:t>
            </w:r>
            <w:r w:rsidR="006051F4" w:rsidRPr="006051F4">
              <w:rPr>
                <w:rFonts w:ascii="Trebuchet MS" w:hAnsi="Trebuchet MS"/>
                <w:color w:val="000000"/>
                <w:sz w:val="21"/>
              </w:rPr>
              <w:t xml:space="preserve"> zoned for Medical use</w:t>
            </w:r>
            <w:r w:rsidR="006051F4">
              <w:rPr>
                <w:rFonts w:ascii="Trebuchet MS" w:hAnsi="Trebuchet MS"/>
                <w:color w:val="000000"/>
                <w:sz w:val="21"/>
              </w:rPr>
              <w:t>,</w:t>
            </w:r>
            <w:r w:rsidR="006051F4" w:rsidRPr="006051F4">
              <w:rPr>
                <w:rFonts w:ascii="Trebuchet MS" w:hAnsi="Trebuchet MS"/>
                <w:color w:val="000000"/>
                <w:sz w:val="21"/>
              </w:rPr>
              <w:t xml:space="preserve"> and has already had traffic studies, etc. so it </w:t>
            </w:r>
            <w:r>
              <w:rPr>
                <w:rFonts w:ascii="Trebuchet MS" w:hAnsi="Trebuchet MS"/>
                <w:color w:val="000000"/>
                <w:sz w:val="21"/>
              </w:rPr>
              <w:t>w</w:t>
            </w:r>
            <w:r w:rsidR="006051F4" w:rsidRPr="006051F4">
              <w:rPr>
                <w:rFonts w:ascii="Trebuchet MS" w:hAnsi="Trebuchet MS"/>
                <w:color w:val="000000"/>
                <w:sz w:val="21"/>
              </w:rPr>
              <w:t>ould only need remodeling and equipment.</w:t>
            </w:r>
          </w:p>
          <w:p w14:paraId="460957AD" w14:textId="77777777" w:rsidR="006051F4" w:rsidRPr="005A3B52" w:rsidRDefault="006051F4" w:rsidP="006051F4">
            <w:pPr>
              <w:tabs>
                <w:tab w:val="left" w:pos="3225"/>
              </w:tabs>
              <w:spacing w:after="240"/>
              <w:ind w:left="720"/>
              <w:jc w:val="both"/>
              <w:rPr>
                <w:rFonts w:ascii="Trebuchet MS" w:hAnsi="Trebuchet MS"/>
                <w:color w:val="000000"/>
                <w:sz w:val="21"/>
              </w:rPr>
            </w:pPr>
            <w:r w:rsidRPr="005A3B52">
              <w:rPr>
                <w:rFonts w:ascii="Trebuchet MS" w:hAnsi="Trebuchet MS"/>
                <w:color w:val="000000"/>
                <w:sz w:val="21"/>
              </w:rPr>
              <w:t xml:space="preserve">Areas of Concern/Questions raised: </w:t>
            </w:r>
          </w:p>
          <w:p w14:paraId="7490C706" w14:textId="45873181" w:rsidR="00D96B8B" w:rsidRPr="006051F4" w:rsidRDefault="00424DC9" w:rsidP="00697E38">
            <w:pPr>
              <w:pStyle w:val="ListParagraph"/>
              <w:numPr>
                <w:ilvl w:val="1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/>
                <w:sz w:val="21"/>
              </w:rPr>
            </w:pPr>
            <w:r w:rsidRPr="006051F4">
              <w:rPr>
                <w:rFonts w:ascii="Trebuchet MS" w:hAnsi="Trebuchet MS"/>
                <w:color w:val="000000"/>
                <w:sz w:val="21"/>
              </w:rPr>
              <w:t xml:space="preserve">Directors Griffin and Faro concerned that a dental clinic </w:t>
            </w:r>
            <w:r w:rsidR="003041E6">
              <w:rPr>
                <w:rFonts w:ascii="Trebuchet MS" w:hAnsi="Trebuchet MS"/>
                <w:color w:val="000000"/>
                <w:sz w:val="21"/>
              </w:rPr>
              <w:t xml:space="preserve">should </w:t>
            </w:r>
            <w:proofErr w:type="gramStart"/>
            <w:r w:rsidRPr="006051F4">
              <w:rPr>
                <w:rFonts w:ascii="Trebuchet MS" w:hAnsi="Trebuchet MS"/>
                <w:color w:val="000000"/>
                <w:sz w:val="21"/>
              </w:rPr>
              <w:t>be located in</w:t>
            </w:r>
            <w:proofErr w:type="gramEnd"/>
            <w:r w:rsidRPr="006051F4">
              <w:rPr>
                <w:rFonts w:ascii="Trebuchet MS" w:hAnsi="Trebuchet MS"/>
                <w:color w:val="000000"/>
                <w:sz w:val="21"/>
              </w:rPr>
              <w:t xml:space="preserve"> the North Fair Oaks area</w:t>
            </w:r>
            <w:r w:rsidR="006051F4" w:rsidRPr="006051F4">
              <w:rPr>
                <w:rFonts w:ascii="Trebuchet MS" w:hAnsi="Trebuchet MS"/>
                <w:color w:val="000000"/>
                <w:sz w:val="21"/>
              </w:rPr>
              <w:t>.</w:t>
            </w:r>
          </w:p>
          <w:p w14:paraId="1D7E0F28" w14:textId="7E4D7EDE" w:rsidR="00D96B8B" w:rsidRPr="006876CC" w:rsidRDefault="006051F4" w:rsidP="00697E38">
            <w:pPr>
              <w:pStyle w:val="ListParagraph"/>
              <w:numPr>
                <w:ilvl w:val="1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Director Shefren is concerned that it is a significant investment and will have ongoing costs.</w:t>
            </w:r>
          </w:p>
          <w:p w14:paraId="2D87AABB" w14:textId="2D129601" w:rsidR="00697E38" w:rsidRDefault="006876CC" w:rsidP="00697E38">
            <w:pPr>
              <w:pStyle w:val="ListParagraph"/>
              <w:numPr>
                <w:ilvl w:val="1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  <w:r>
              <w:rPr>
                <w:rFonts w:ascii="Trebuchet MS" w:hAnsi="Trebuchet MS"/>
                <w:color w:val="000000" w:themeColor="text1"/>
                <w:sz w:val="21"/>
                <w:szCs w:val="21"/>
              </w:rPr>
              <w:t xml:space="preserve">Directors would like the consultant to answer some specific set of questions </w:t>
            </w:r>
          </w:p>
          <w:p w14:paraId="3D117ECD" w14:textId="77777777" w:rsidR="00697E38" w:rsidRPr="00697E38" w:rsidRDefault="00697E38" w:rsidP="00697E38">
            <w:pPr>
              <w:pStyle w:val="ListParagraph"/>
              <w:tabs>
                <w:tab w:val="left" w:pos="3225"/>
              </w:tabs>
              <w:spacing w:after="240"/>
              <w:ind w:left="1440"/>
              <w:jc w:val="both"/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</w:p>
          <w:p w14:paraId="59A13FEE" w14:textId="7E0C7FF5" w:rsidR="006051F4" w:rsidRDefault="006876CC" w:rsidP="00634BAF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  <w:r>
              <w:rPr>
                <w:rFonts w:ascii="Trebuchet MS" w:hAnsi="Trebuchet MS"/>
                <w:color w:val="000000" w:themeColor="text1"/>
                <w:sz w:val="21"/>
                <w:szCs w:val="21"/>
              </w:rPr>
              <w:t xml:space="preserve">Direct Pay to Dentists: </w:t>
            </w:r>
            <w:r w:rsidR="00727DF9">
              <w:rPr>
                <w:rFonts w:ascii="Trebuchet MS" w:hAnsi="Trebuchet MS"/>
                <w:color w:val="000000" w:themeColor="text1"/>
                <w:sz w:val="21"/>
                <w:szCs w:val="21"/>
              </w:rPr>
              <w:t xml:space="preserve">pilot program to </w:t>
            </w:r>
            <w:r>
              <w:rPr>
                <w:rFonts w:ascii="Trebuchet MS" w:hAnsi="Trebuchet MS"/>
                <w:color w:val="000000" w:themeColor="text1"/>
                <w:sz w:val="21"/>
                <w:szCs w:val="21"/>
              </w:rPr>
              <w:t>pay local dentists to cover procedure fees with sliding fees scale.  Consultant can explore viability and sliding fee scale or insurance rate.</w:t>
            </w:r>
          </w:p>
          <w:p w14:paraId="68F97C66" w14:textId="76E393AB" w:rsidR="006876CC" w:rsidRPr="005A3B52" w:rsidRDefault="006876CC" w:rsidP="006876CC">
            <w:pPr>
              <w:tabs>
                <w:tab w:val="left" w:pos="3225"/>
              </w:tabs>
              <w:spacing w:after="240"/>
              <w:ind w:left="720"/>
              <w:jc w:val="both"/>
              <w:rPr>
                <w:rFonts w:ascii="Trebuchet MS" w:hAnsi="Trebuchet MS"/>
                <w:color w:val="000000"/>
                <w:sz w:val="21"/>
              </w:rPr>
            </w:pPr>
            <w:r w:rsidRPr="005A3B52">
              <w:rPr>
                <w:rFonts w:ascii="Trebuchet MS" w:hAnsi="Trebuchet MS"/>
                <w:color w:val="000000"/>
                <w:sz w:val="21"/>
              </w:rPr>
              <w:t xml:space="preserve">Areas of Concern/Questions raised: </w:t>
            </w:r>
          </w:p>
          <w:p w14:paraId="43C7F471" w14:textId="64A5A909" w:rsidR="006876CC" w:rsidRPr="006876CC" w:rsidRDefault="006876CC" w:rsidP="00634BAF">
            <w:pPr>
              <w:pStyle w:val="ListParagraph"/>
              <w:numPr>
                <w:ilvl w:val="1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</w:rPr>
              <w:t>Would the SM Dental Society already have a similar program in place that subsidizes dentists to see patients?  Could the program be run by/through SM Dental Society?</w:t>
            </w:r>
          </w:p>
          <w:p w14:paraId="2C3777EB" w14:textId="633A6187" w:rsidR="006876CC" w:rsidRPr="00697E38" w:rsidRDefault="006876CC" w:rsidP="00634BAF">
            <w:pPr>
              <w:pStyle w:val="ListParagraph"/>
              <w:numPr>
                <w:ilvl w:val="1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</w:rPr>
              <w:t>Would the insurance rate be too low to be palatable to dentists?  Would they need a better reimbursement rate to participate?</w:t>
            </w:r>
          </w:p>
          <w:p w14:paraId="51BC56D4" w14:textId="77777777" w:rsidR="00697E38" w:rsidRPr="00727DF9" w:rsidRDefault="00697E38" w:rsidP="00697E38">
            <w:pPr>
              <w:pStyle w:val="ListParagraph"/>
              <w:tabs>
                <w:tab w:val="left" w:pos="3225"/>
              </w:tabs>
              <w:spacing w:after="240"/>
              <w:ind w:left="1440"/>
              <w:jc w:val="both"/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</w:p>
          <w:p w14:paraId="661062B6" w14:textId="15023EA9" w:rsidR="00727DF9" w:rsidRPr="00BB3FB3" w:rsidRDefault="00727DF9" w:rsidP="00634BAF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</w:rPr>
              <w:lastRenderedPageBreak/>
              <w:t xml:space="preserve">Scholarship to encourage </w:t>
            </w:r>
            <w:r w:rsidR="00BB3FB3">
              <w:rPr>
                <w:rFonts w:ascii="Trebuchet MS" w:hAnsi="Trebuchet MS"/>
                <w:color w:val="000000"/>
                <w:sz w:val="21"/>
              </w:rPr>
              <w:t>Hygienists</w:t>
            </w:r>
            <w:r>
              <w:rPr>
                <w:rFonts w:ascii="Trebuchet MS" w:hAnsi="Trebuchet MS"/>
                <w:color w:val="000000"/>
                <w:sz w:val="21"/>
              </w:rPr>
              <w:t xml:space="preserve">: Pilot </w:t>
            </w:r>
            <w:r w:rsidR="00BB3FB3">
              <w:rPr>
                <w:rFonts w:ascii="Trebuchet MS" w:hAnsi="Trebuchet MS"/>
                <w:color w:val="000000"/>
                <w:sz w:val="21"/>
              </w:rPr>
              <w:t xml:space="preserve">a </w:t>
            </w:r>
            <w:r w:rsidR="007E575E">
              <w:rPr>
                <w:rFonts w:ascii="Trebuchet MS" w:hAnsi="Trebuchet MS"/>
                <w:color w:val="000000"/>
                <w:sz w:val="21"/>
              </w:rPr>
              <w:t xml:space="preserve">workforce development </w:t>
            </w:r>
            <w:r w:rsidR="00BB3FB3">
              <w:rPr>
                <w:rFonts w:ascii="Trebuchet MS" w:hAnsi="Trebuchet MS"/>
                <w:color w:val="000000"/>
                <w:sz w:val="21"/>
              </w:rPr>
              <w:t xml:space="preserve">program by providing a </w:t>
            </w:r>
            <w:r w:rsidR="007E575E">
              <w:rPr>
                <w:rFonts w:ascii="Trebuchet MS" w:hAnsi="Trebuchet MS"/>
                <w:color w:val="000000"/>
                <w:sz w:val="21"/>
              </w:rPr>
              <w:t xml:space="preserve">loan </w:t>
            </w:r>
            <w:r w:rsidR="00BB3FB3">
              <w:rPr>
                <w:rFonts w:ascii="Trebuchet MS" w:hAnsi="Trebuchet MS"/>
                <w:color w:val="000000"/>
                <w:sz w:val="21"/>
              </w:rPr>
              <w:t>forgivable</w:t>
            </w:r>
            <w:r w:rsidR="007E575E">
              <w:rPr>
                <w:rFonts w:ascii="Trebuchet MS" w:hAnsi="Trebuchet MS"/>
                <w:color w:val="000000"/>
                <w:sz w:val="21"/>
              </w:rPr>
              <w:t xml:space="preserve"> over X-years if work within District area. </w:t>
            </w:r>
          </w:p>
          <w:p w14:paraId="25617180" w14:textId="0A7D41FF" w:rsidR="00BB3FB3" w:rsidRPr="005A3B52" w:rsidRDefault="00BB3FB3" w:rsidP="0026295D">
            <w:pPr>
              <w:tabs>
                <w:tab w:val="left" w:pos="3225"/>
              </w:tabs>
              <w:spacing w:after="240"/>
              <w:ind w:left="720"/>
              <w:jc w:val="both"/>
              <w:rPr>
                <w:rFonts w:ascii="Trebuchet MS" w:hAnsi="Trebuchet MS"/>
                <w:color w:val="000000"/>
                <w:sz w:val="21"/>
              </w:rPr>
            </w:pPr>
            <w:r w:rsidRPr="005A3B52">
              <w:rPr>
                <w:rFonts w:ascii="Trebuchet MS" w:hAnsi="Trebuchet MS"/>
                <w:color w:val="000000"/>
                <w:sz w:val="21"/>
              </w:rPr>
              <w:t xml:space="preserve">Areas of Concern/Questions raised: </w:t>
            </w:r>
          </w:p>
          <w:p w14:paraId="264BFB57" w14:textId="4213249A" w:rsidR="00BB3FB3" w:rsidRPr="00BB3FB3" w:rsidRDefault="00BB3FB3" w:rsidP="00634BAF">
            <w:pPr>
              <w:pStyle w:val="ListParagraph"/>
              <w:numPr>
                <w:ilvl w:val="1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</w:rPr>
              <w:t>Is it better to offset wages for existing hygienists/staff to encourage retention?  It would be hard to enforce.</w:t>
            </w:r>
            <w:r w:rsidR="003E5129">
              <w:rPr>
                <w:noProof/>
              </w:rPr>
              <w:t xml:space="preserve"> </w:t>
            </w:r>
          </w:p>
          <w:p w14:paraId="0740F004" w14:textId="0814BF53" w:rsidR="00BB3FB3" w:rsidRPr="007B765E" w:rsidRDefault="00BB3FB3" w:rsidP="00634BAF">
            <w:pPr>
              <w:pStyle w:val="ListParagraph"/>
              <w:numPr>
                <w:ilvl w:val="1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</w:rPr>
              <w:t>Directors would like specifics that how it will be successful – Ms. Kurtzman will explore the viability.</w:t>
            </w:r>
          </w:p>
          <w:p w14:paraId="7002E55F" w14:textId="202A1F7C" w:rsidR="007B765E" w:rsidRPr="007B765E" w:rsidRDefault="004D1B4C" w:rsidP="007B765E">
            <w:p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  <w:r>
              <w:rPr>
                <w:rFonts w:ascii="Trebuchet MS" w:hAnsi="Trebuchet MS"/>
                <w:color w:val="000000" w:themeColor="text1"/>
                <w:sz w:val="21"/>
                <w:szCs w:val="21"/>
              </w:rPr>
              <w:t>New approache</w:t>
            </w:r>
            <w:r w:rsidR="00E60002">
              <w:rPr>
                <w:rFonts w:ascii="Trebuchet MS" w:hAnsi="Trebuchet MS"/>
                <w:color w:val="000000" w:themeColor="text1"/>
                <w:sz w:val="21"/>
                <w:szCs w:val="21"/>
              </w:rPr>
              <w:t>s to</w:t>
            </w:r>
            <w:r>
              <w:rPr>
                <w:rFonts w:ascii="Trebuchet MS" w:hAnsi="Trebuchet MS"/>
                <w:color w:val="000000" w:themeColor="text1"/>
                <w:sz w:val="21"/>
                <w:szCs w:val="21"/>
              </w:rPr>
              <w:t xml:space="preserve"> a</w:t>
            </w:r>
            <w:r w:rsidR="007B765E">
              <w:rPr>
                <w:rFonts w:ascii="Trebuchet MS" w:hAnsi="Trebuchet MS"/>
                <w:color w:val="000000" w:themeColor="text1"/>
                <w:sz w:val="21"/>
                <w:szCs w:val="21"/>
              </w:rPr>
              <w:t xml:space="preserve">ddressing </w:t>
            </w:r>
            <w:r w:rsidR="00E60002">
              <w:rPr>
                <w:rFonts w:ascii="Trebuchet MS" w:hAnsi="Trebuchet MS"/>
                <w:color w:val="000000" w:themeColor="text1"/>
                <w:sz w:val="21"/>
                <w:szCs w:val="21"/>
              </w:rPr>
              <w:t>f</w:t>
            </w:r>
            <w:r w:rsidR="007B765E">
              <w:rPr>
                <w:rFonts w:ascii="Trebuchet MS" w:hAnsi="Trebuchet MS"/>
                <w:color w:val="000000" w:themeColor="text1"/>
                <w:sz w:val="21"/>
                <w:szCs w:val="21"/>
              </w:rPr>
              <w:t xml:space="preserve">ood </w:t>
            </w:r>
            <w:r w:rsidR="00E60002">
              <w:rPr>
                <w:rFonts w:ascii="Trebuchet MS" w:hAnsi="Trebuchet MS"/>
                <w:color w:val="000000" w:themeColor="text1"/>
                <w:sz w:val="21"/>
                <w:szCs w:val="21"/>
              </w:rPr>
              <w:t>i</w:t>
            </w:r>
            <w:r w:rsidR="007B765E">
              <w:rPr>
                <w:rFonts w:ascii="Trebuchet MS" w:hAnsi="Trebuchet MS"/>
                <w:color w:val="000000" w:themeColor="text1"/>
                <w:sz w:val="21"/>
                <w:szCs w:val="21"/>
              </w:rPr>
              <w:t>nsecurity</w:t>
            </w:r>
          </w:p>
          <w:p w14:paraId="4F6D0B90" w14:textId="02412A01" w:rsidR="00BB3FB3" w:rsidRDefault="0026295D" w:rsidP="00634BAF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Trebuchet MS" w:hAnsi="Trebuchet MS"/>
                <w:color w:val="000000" w:themeColor="text1"/>
                <w:sz w:val="21"/>
                <w:szCs w:val="21"/>
              </w:rPr>
              <w:t>DoubleUp</w:t>
            </w:r>
            <w:proofErr w:type="spellEnd"/>
            <w:r>
              <w:rPr>
                <w:rFonts w:ascii="Trebuchet MS" w:hAnsi="Trebuchet MS"/>
                <w:color w:val="000000" w:themeColor="text1"/>
                <w:sz w:val="21"/>
                <w:szCs w:val="21"/>
              </w:rPr>
              <w:t xml:space="preserve"> Food Bucks – partner with SPUR/Second Harvest/First 5 to add funds to his program.</w:t>
            </w:r>
          </w:p>
          <w:p w14:paraId="6EF793D1" w14:textId="0C3915A1" w:rsidR="0026295D" w:rsidRDefault="0026295D" w:rsidP="00634BAF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  <w:r>
              <w:rPr>
                <w:rFonts w:ascii="Trebuchet MS" w:hAnsi="Trebuchet MS"/>
                <w:color w:val="000000" w:themeColor="text1"/>
                <w:sz w:val="21"/>
                <w:szCs w:val="21"/>
              </w:rPr>
              <w:t xml:space="preserve">Meals On Wheels – Fund the expansion of their kitchen and staff </w:t>
            </w:r>
            <w:r w:rsidR="007F6F8A">
              <w:rPr>
                <w:rFonts w:ascii="Trebuchet MS" w:hAnsi="Trebuchet MS"/>
                <w:color w:val="000000" w:themeColor="text1"/>
                <w:sz w:val="21"/>
                <w:szCs w:val="21"/>
              </w:rPr>
              <w:t>s</w:t>
            </w:r>
            <w:r>
              <w:rPr>
                <w:rFonts w:ascii="Trebuchet MS" w:hAnsi="Trebuchet MS"/>
                <w:color w:val="000000" w:themeColor="text1"/>
                <w:sz w:val="21"/>
                <w:szCs w:val="21"/>
              </w:rPr>
              <w:t xml:space="preserve">o </w:t>
            </w:r>
            <w:r w:rsidR="007F6F8A">
              <w:rPr>
                <w:rFonts w:ascii="Trebuchet MS" w:hAnsi="Trebuchet MS"/>
                <w:color w:val="000000" w:themeColor="text1"/>
                <w:sz w:val="21"/>
                <w:szCs w:val="21"/>
              </w:rPr>
              <w:t xml:space="preserve">they can go from </w:t>
            </w:r>
            <w:proofErr w:type="gramStart"/>
            <w:r w:rsidR="007F6F8A">
              <w:rPr>
                <w:rFonts w:ascii="Trebuchet MS" w:hAnsi="Trebuchet MS"/>
                <w:color w:val="000000" w:themeColor="text1"/>
                <w:sz w:val="21"/>
                <w:szCs w:val="21"/>
              </w:rPr>
              <w:t xml:space="preserve">a </w:t>
            </w:r>
            <w:r>
              <w:rPr>
                <w:rFonts w:ascii="Trebuchet MS" w:hAnsi="Trebuchet MS"/>
                <w:color w:val="000000" w:themeColor="text1"/>
                <w:sz w:val="21"/>
                <w:szCs w:val="21"/>
              </w:rPr>
              <w:t>12 hours</w:t>
            </w:r>
            <w:proofErr w:type="gramEnd"/>
            <w:r>
              <w:rPr>
                <w:rFonts w:ascii="Trebuchet MS" w:hAnsi="Trebuchet MS"/>
                <w:color w:val="000000" w:themeColor="text1"/>
                <w:sz w:val="21"/>
                <w:szCs w:val="21"/>
              </w:rPr>
              <w:t xml:space="preserve"> a day </w:t>
            </w:r>
            <w:r w:rsidR="007F6F8A">
              <w:rPr>
                <w:rFonts w:ascii="Trebuchet MS" w:hAnsi="Trebuchet MS"/>
                <w:color w:val="000000" w:themeColor="text1"/>
                <w:sz w:val="21"/>
                <w:szCs w:val="21"/>
              </w:rPr>
              <w:t>kitchen</w:t>
            </w:r>
            <w:r>
              <w:rPr>
                <w:rFonts w:ascii="Trebuchet MS" w:hAnsi="Trebuchet MS"/>
                <w:color w:val="000000" w:themeColor="text1"/>
                <w:sz w:val="21"/>
                <w:szCs w:val="21"/>
              </w:rPr>
              <w:t xml:space="preserve"> to a 24 hour a day kitchen.</w:t>
            </w:r>
          </w:p>
          <w:p w14:paraId="28D3CE5F" w14:textId="1DA6A5BA" w:rsidR="007F6F8A" w:rsidRDefault="007F6F8A" w:rsidP="00634BAF">
            <w:pPr>
              <w:pStyle w:val="ListParagraph"/>
              <w:numPr>
                <w:ilvl w:val="1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  <w:r>
              <w:rPr>
                <w:rFonts w:ascii="Trebuchet MS" w:hAnsi="Trebuchet MS"/>
                <w:color w:val="000000" w:themeColor="text1"/>
                <w:sz w:val="21"/>
                <w:szCs w:val="21"/>
              </w:rPr>
              <w:t xml:space="preserve">Ms. Bratton </w:t>
            </w:r>
            <w:r w:rsidR="00634BAF">
              <w:rPr>
                <w:rFonts w:ascii="Trebuchet MS" w:hAnsi="Trebuchet MS"/>
                <w:color w:val="000000" w:themeColor="text1"/>
                <w:sz w:val="21"/>
                <w:szCs w:val="21"/>
              </w:rPr>
              <w:t>s</w:t>
            </w:r>
            <w:r>
              <w:rPr>
                <w:rFonts w:ascii="Trebuchet MS" w:hAnsi="Trebuchet MS"/>
                <w:color w:val="000000" w:themeColor="text1"/>
                <w:sz w:val="21"/>
                <w:szCs w:val="21"/>
              </w:rPr>
              <w:t>ugge</w:t>
            </w:r>
            <w:r w:rsidR="00634BAF">
              <w:rPr>
                <w:rFonts w:ascii="Trebuchet MS" w:hAnsi="Trebuchet MS"/>
                <w:color w:val="000000" w:themeColor="text1"/>
                <w:sz w:val="21"/>
                <w:szCs w:val="21"/>
              </w:rPr>
              <w:t>s</w:t>
            </w:r>
            <w:r>
              <w:rPr>
                <w:rFonts w:ascii="Trebuchet MS" w:hAnsi="Trebuchet MS"/>
                <w:color w:val="000000" w:themeColor="text1"/>
                <w:sz w:val="21"/>
                <w:szCs w:val="21"/>
              </w:rPr>
              <w:t>ted having a factory created “Meals On Wheels” meals available at grocery store that can be deli</w:t>
            </w:r>
            <w:r w:rsidR="00634BAF">
              <w:rPr>
                <w:rFonts w:ascii="Trebuchet MS" w:hAnsi="Trebuchet MS"/>
                <w:color w:val="000000" w:themeColor="text1"/>
                <w:sz w:val="21"/>
                <w:szCs w:val="21"/>
              </w:rPr>
              <w:t>ver</w:t>
            </w:r>
            <w:r>
              <w:rPr>
                <w:rFonts w:ascii="Trebuchet MS" w:hAnsi="Trebuchet MS"/>
                <w:color w:val="000000" w:themeColor="text1"/>
                <w:sz w:val="21"/>
                <w:szCs w:val="21"/>
              </w:rPr>
              <w:t>ed.</w:t>
            </w:r>
          </w:p>
          <w:p w14:paraId="7E57703C" w14:textId="157C7C94" w:rsidR="007B765E" w:rsidRPr="007B765E" w:rsidRDefault="004D1B4C" w:rsidP="007B765E">
            <w:p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New approaches </w:t>
            </w:r>
            <w:r w:rsidR="00E60002">
              <w:rPr>
                <w:rFonts w:ascii="Trebuchet MS" w:hAnsi="Trebuchet MS"/>
                <w:sz w:val="21"/>
                <w:szCs w:val="21"/>
              </w:rPr>
              <w:t xml:space="preserve">to </w:t>
            </w:r>
            <w:r>
              <w:rPr>
                <w:rFonts w:ascii="Trebuchet MS" w:hAnsi="Trebuchet MS"/>
                <w:sz w:val="21"/>
                <w:szCs w:val="21"/>
              </w:rPr>
              <w:t>a</w:t>
            </w:r>
            <w:r w:rsidR="007B765E">
              <w:rPr>
                <w:rFonts w:ascii="Trebuchet MS" w:hAnsi="Trebuchet MS"/>
                <w:sz w:val="21"/>
                <w:szCs w:val="21"/>
              </w:rPr>
              <w:t>ddressing Mental Health</w:t>
            </w:r>
          </w:p>
          <w:p w14:paraId="75645242" w14:textId="041ABD04" w:rsidR="00D96B8B" w:rsidRPr="007B765E" w:rsidRDefault="007F6F8A" w:rsidP="00634BAF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color w:val="000000" w:themeColor="text1"/>
                <w:sz w:val="21"/>
                <w:szCs w:val="21"/>
              </w:rPr>
              <w:t>County is requesting a mental health training subsidy</w:t>
            </w:r>
            <w:r w:rsidR="004D1B4C">
              <w:rPr>
                <w:rFonts w:ascii="Trebuchet MS" w:hAnsi="Trebuchet MS"/>
                <w:color w:val="000000" w:themeColor="text1"/>
                <w:sz w:val="21"/>
                <w:szCs w:val="21"/>
              </w:rPr>
              <w:t xml:space="preserve"> “Mental Health First Aid”</w:t>
            </w:r>
          </w:p>
          <w:p w14:paraId="676F9D2F" w14:textId="51CFC830" w:rsidR="007B765E" w:rsidRPr="00E60002" w:rsidRDefault="007B765E" w:rsidP="00634BAF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color w:val="000000" w:themeColor="text1"/>
                <w:sz w:val="21"/>
                <w:szCs w:val="21"/>
              </w:rPr>
              <w:t>Partner with SMCBH to create an asset map of mental health services</w:t>
            </w:r>
          </w:p>
          <w:p w14:paraId="2B3FB11B" w14:textId="2824BEF5" w:rsidR="00E60002" w:rsidRPr="007B765E" w:rsidRDefault="00E60002" w:rsidP="00634BAF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color w:val="000000" w:themeColor="text1"/>
                <w:sz w:val="21"/>
                <w:szCs w:val="21"/>
              </w:rPr>
              <w:t>Offer trauma-informed programming for health care workers, first responders, teachers</w:t>
            </w:r>
          </w:p>
          <w:p w14:paraId="61BC2DCD" w14:textId="04A53ADC" w:rsidR="007B765E" w:rsidRPr="007B765E" w:rsidRDefault="004D1B4C" w:rsidP="007B765E">
            <w:p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New approaches </w:t>
            </w:r>
            <w:r w:rsidR="00E60002">
              <w:rPr>
                <w:rFonts w:ascii="Trebuchet MS" w:hAnsi="Trebuchet MS"/>
                <w:sz w:val="21"/>
                <w:szCs w:val="21"/>
              </w:rPr>
              <w:t>to a</w:t>
            </w:r>
            <w:r w:rsidR="007B765E">
              <w:rPr>
                <w:rFonts w:ascii="Trebuchet MS" w:hAnsi="Trebuchet MS"/>
                <w:sz w:val="21"/>
                <w:szCs w:val="21"/>
              </w:rPr>
              <w:t xml:space="preserve">ddressing </w:t>
            </w:r>
            <w:r w:rsidR="00E60002">
              <w:rPr>
                <w:rFonts w:ascii="Trebuchet MS" w:hAnsi="Trebuchet MS"/>
                <w:sz w:val="21"/>
                <w:szCs w:val="21"/>
              </w:rPr>
              <w:t>o</w:t>
            </w:r>
            <w:r w:rsidR="007B765E">
              <w:rPr>
                <w:rFonts w:ascii="Trebuchet MS" w:hAnsi="Trebuchet MS"/>
                <w:sz w:val="21"/>
                <w:szCs w:val="21"/>
              </w:rPr>
              <w:t>lder adult needs</w:t>
            </w:r>
          </w:p>
          <w:p w14:paraId="4985F4D1" w14:textId="532569DA" w:rsidR="00634BAF" w:rsidRDefault="00634BAF" w:rsidP="00634BAF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Senior programming – fitness and fall prevention; balance, mobility and fall prevention clinics</w:t>
            </w:r>
          </w:p>
          <w:p w14:paraId="7C05D83F" w14:textId="393721E9" w:rsidR="004D1B4C" w:rsidRDefault="004D1B4C" w:rsidP="004D1B4C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  <w:r>
              <w:rPr>
                <w:rFonts w:ascii="Trebuchet MS" w:hAnsi="Trebuchet MS"/>
                <w:color w:val="000000" w:themeColor="text1"/>
                <w:sz w:val="21"/>
                <w:szCs w:val="21"/>
              </w:rPr>
              <w:t>revitalize Living Healthy classes- focus on older adult population</w:t>
            </w:r>
          </w:p>
          <w:p w14:paraId="0745E173" w14:textId="77777777" w:rsidR="004D1B4C" w:rsidRDefault="004D1B4C" w:rsidP="004D1B4C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  <w:r>
              <w:rPr>
                <w:rFonts w:ascii="Trebuchet MS" w:hAnsi="Trebuchet MS"/>
                <w:color w:val="000000" w:themeColor="text1"/>
                <w:sz w:val="21"/>
                <w:szCs w:val="21"/>
              </w:rPr>
              <w:t>partner with Park &amp; Rec to subsidize health education and fitness offerings for our residents</w:t>
            </w:r>
          </w:p>
          <w:p w14:paraId="239FD389" w14:textId="49C482F2" w:rsidR="007F6F8A" w:rsidRDefault="007F6F8A" w:rsidP="007F6F8A">
            <w:p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Expansion of current grants:</w:t>
            </w:r>
          </w:p>
          <w:p w14:paraId="0ED94115" w14:textId="6F7AA624" w:rsidR="007F6F8A" w:rsidRDefault="007F6F8A" w:rsidP="00634BAF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School nurse mentorship pilot</w:t>
            </w:r>
          </w:p>
          <w:p w14:paraId="4B23E844" w14:textId="15E73E8F" w:rsidR="007F6F8A" w:rsidRDefault="007F6F8A" w:rsidP="00634BAF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School nurse scholarship program</w:t>
            </w:r>
          </w:p>
          <w:p w14:paraId="56F10B6C" w14:textId="76DDF6D4" w:rsidR="007F6F8A" w:rsidRDefault="007F6F8A" w:rsidP="00634BAF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Increase mental health service such as </w:t>
            </w:r>
            <w:proofErr w:type="spellStart"/>
            <w:r>
              <w:rPr>
                <w:rFonts w:ascii="Trebuchet MS" w:hAnsi="Trebuchet MS"/>
                <w:sz w:val="21"/>
                <w:szCs w:val="21"/>
              </w:rPr>
              <w:t>Kognito</w:t>
            </w:r>
            <w:proofErr w:type="spellEnd"/>
            <w:r>
              <w:rPr>
                <w:rFonts w:ascii="Trebuchet MS" w:hAnsi="Trebuchet MS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rebuchet MS" w:hAnsi="Trebuchet MS"/>
                <w:sz w:val="21"/>
                <w:szCs w:val="21"/>
              </w:rPr>
              <w:t>Ca</w:t>
            </w:r>
            <w:r w:rsidR="00833784">
              <w:rPr>
                <w:rFonts w:ascii="Trebuchet MS" w:hAnsi="Trebuchet MS"/>
                <w:sz w:val="21"/>
                <w:szCs w:val="21"/>
              </w:rPr>
              <w:t>r</w:t>
            </w:r>
            <w:r>
              <w:rPr>
                <w:rFonts w:ascii="Trebuchet MS" w:hAnsi="Trebuchet MS"/>
                <w:sz w:val="21"/>
                <w:szCs w:val="21"/>
              </w:rPr>
              <w:t>eSolace</w:t>
            </w:r>
            <w:proofErr w:type="spellEnd"/>
            <w:r>
              <w:rPr>
                <w:rFonts w:ascii="Trebuchet MS" w:hAnsi="Trebuchet MS"/>
                <w:sz w:val="21"/>
                <w:szCs w:val="21"/>
              </w:rPr>
              <w:t>, Early Alert, “Mental Health First Aid”</w:t>
            </w:r>
          </w:p>
          <w:p w14:paraId="6178E4CE" w14:textId="2A474B8F" w:rsidR="007F6F8A" w:rsidRDefault="007F6F8A" w:rsidP="00634BAF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Dental screenings in RWSD</w:t>
            </w:r>
          </w:p>
          <w:p w14:paraId="0B30CD39" w14:textId="50E14799" w:rsidR="00634BAF" w:rsidRDefault="007F6F8A" w:rsidP="00634BAF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Strengthen partnerships with County office of Ed and County Health.</w:t>
            </w:r>
          </w:p>
          <w:p w14:paraId="13287CF1" w14:textId="77777777" w:rsidR="004D1B4C" w:rsidRPr="007F6F8A" w:rsidRDefault="004D1B4C" w:rsidP="004D1B4C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Sequoia Safe - Disaster Prep, Safety and First Aid, Red Cross </w:t>
            </w:r>
            <w:proofErr w:type="gramStart"/>
            <w:r>
              <w:rPr>
                <w:rFonts w:ascii="Trebuchet MS" w:hAnsi="Trebuchet MS"/>
                <w:sz w:val="21"/>
                <w:szCs w:val="21"/>
              </w:rPr>
              <w:t>CPR</w:t>
            </w:r>
            <w:proofErr w:type="gramEnd"/>
            <w:r>
              <w:rPr>
                <w:rFonts w:ascii="Trebuchet MS" w:hAnsi="Trebuchet MS"/>
                <w:sz w:val="21"/>
                <w:szCs w:val="21"/>
              </w:rPr>
              <w:t xml:space="preserve"> and hands-only CPR</w:t>
            </w:r>
          </w:p>
          <w:p w14:paraId="4C89B8CA" w14:textId="09C87D3D" w:rsidR="00833784" w:rsidRDefault="00634BAF" w:rsidP="00634BAF">
            <w:p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color w:val="000000"/>
                <w:sz w:val="21"/>
              </w:rPr>
            </w:pPr>
            <w:r>
              <w:rPr>
                <w:rFonts w:ascii="Trebuchet MS" w:hAnsi="Trebuchet MS"/>
                <w:color w:val="000000"/>
                <w:sz w:val="21"/>
                <w:u w:val="single"/>
              </w:rPr>
              <w:t>Communications</w:t>
            </w:r>
            <w:r>
              <w:rPr>
                <w:rFonts w:ascii="Trebuchet MS" w:hAnsi="Trebuchet MS"/>
                <w:color w:val="000000"/>
                <w:sz w:val="21"/>
              </w:rPr>
              <w:t xml:space="preserve"> focuses on providing targeted outreach </w:t>
            </w:r>
            <w:proofErr w:type="spellStart"/>
            <w:r>
              <w:rPr>
                <w:rFonts w:ascii="Trebuchet MS" w:hAnsi="Trebuchet MS"/>
                <w:color w:val="000000"/>
                <w:sz w:val="21"/>
              </w:rPr>
              <w:t>to</w:t>
            </w:r>
            <w:proofErr w:type="spellEnd"/>
            <w:r>
              <w:rPr>
                <w:rFonts w:ascii="Trebuchet MS" w:hAnsi="Trebuchet MS"/>
                <w:color w:val="000000"/>
                <w:sz w:val="21"/>
              </w:rPr>
              <w:t xml:space="preserve"> difficult to reach populations proactively and regularly in a linguistically and culturally appropriate manner via</w:t>
            </w:r>
            <w:r w:rsidR="00833784">
              <w:rPr>
                <w:rFonts w:ascii="Trebuchet MS" w:hAnsi="Trebuchet MS"/>
                <w:color w:val="000000"/>
                <w:sz w:val="21"/>
              </w:rPr>
              <w:t xml:space="preserve"> </w:t>
            </w:r>
            <w:r w:rsidR="00B8306C">
              <w:rPr>
                <w:rFonts w:ascii="Trebuchet MS" w:hAnsi="Trebuchet MS"/>
                <w:color w:val="000000"/>
                <w:sz w:val="21"/>
              </w:rPr>
              <w:t>multiple communication methods</w:t>
            </w:r>
            <w:r w:rsidR="00833784">
              <w:rPr>
                <w:rFonts w:ascii="Trebuchet MS" w:hAnsi="Trebuchet MS"/>
                <w:color w:val="000000"/>
                <w:sz w:val="21"/>
              </w:rPr>
              <w:t xml:space="preserve"> such as website, social media, public presentations, newsletters, etc. Engage community </w:t>
            </w:r>
            <w:r w:rsidR="00B8306C">
              <w:rPr>
                <w:rFonts w:ascii="Trebuchet MS" w:hAnsi="Trebuchet MS"/>
                <w:color w:val="000000"/>
                <w:sz w:val="21"/>
              </w:rPr>
              <w:t>leaders</w:t>
            </w:r>
            <w:r w:rsidR="00833784">
              <w:rPr>
                <w:rFonts w:ascii="Trebuchet MS" w:hAnsi="Trebuchet MS"/>
                <w:color w:val="000000"/>
                <w:sz w:val="21"/>
              </w:rPr>
              <w:t xml:space="preserve"> for their expertise, </w:t>
            </w:r>
            <w:proofErr w:type="gramStart"/>
            <w:r w:rsidR="00B8306C">
              <w:rPr>
                <w:rFonts w:ascii="Trebuchet MS" w:hAnsi="Trebuchet MS"/>
                <w:color w:val="000000"/>
                <w:sz w:val="21"/>
              </w:rPr>
              <w:t>feedback</w:t>
            </w:r>
            <w:proofErr w:type="gramEnd"/>
            <w:r w:rsidR="00833784">
              <w:rPr>
                <w:rFonts w:ascii="Trebuchet MS" w:hAnsi="Trebuchet MS"/>
                <w:color w:val="000000"/>
                <w:sz w:val="21"/>
              </w:rPr>
              <w:t xml:space="preserve"> and partnership.</w:t>
            </w:r>
          </w:p>
          <w:p w14:paraId="780E1946" w14:textId="70152943" w:rsidR="00833784" w:rsidRDefault="00833784" w:rsidP="00833784">
            <w:pPr>
              <w:pStyle w:val="ListParagraph"/>
              <w:numPr>
                <w:ilvl w:val="0"/>
                <w:numId w:val="18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Update websites consistently </w:t>
            </w:r>
          </w:p>
          <w:p w14:paraId="02E2B4ED" w14:textId="2C75FEAA" w:rsidR="00833784" w:rsidRDefault="00833784" w:rsidP="00833784">
            <w:pPr>
              <w:pStyle w:val="ListParagraph"/>
              <w:numPr>
                <w:ilvl w:val="0"/>
                <w:numId w:val="18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Monthly new</w:t>
            </w:r>
            <w:r w:rsidR="009C33C8">
              <w:rPr>
                <w:rFonts w:ascii="Trebuchet MS" w:hAnsi="Trebuchet MS"/>
                <w:sz w:val="21"/>
                <w:szCs w:val="21"/>
              </w:rPr>
              <w:t>s</w:t>
            </w:r>
            <w:r>
              <w:rPr>
                <w:rFonts w:ascii="Trebuchet MS" w:hAnsi="Trebuchet MS"/>
                <w:sz w:val="21"/>
                <w:szCs w:val="21"/>
              </w:rPr>
              <w:t>letter email blast</w:t>
            </w:r>
          </w:p>
          <w:p w14:paraId="4ADD70F1" w14:textId="77777777" w:rsidR="00833784" w:rsidRDefault="00833784" w:rsidP="00833784">
            <w:pPr>
              <w:pStyle w:val="ListParagraph"/>
              <w:numPr>
                <w:ilvl w:val="0"/>
                <w:numId w:val="18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lastRenderedPageBreak/>
              <w:t>Annual report</w:t>
            </w:r>
          </w:p>
          <w:p w14:paraId="70C93873" w14:textId="0699A498" w:rsidR="00833784" w:rsidRDefault="00833784" w:rsidP="00833784">
            <w:pPr>
              <w:pStyle w:val="ListParagraph"/>
              <w:numPr>
                <w:ilvl w:val="0"/>
                <w:numId w:val="18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Health Fair</w:t>
            </w:r>
          </w:p>
          <w:p w14:paraId="0B918C17" w14:textId="77777777" w:rsidR="00833784" w:rsidRDefault="00833784" w:rsidP="00833784">
            <w:pPr>
              <w:pStyle w:val="ListParagraph"/>
              <w:numPr>
                <w:ilvl w:val="0"/>
                <w:numId w:val="18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Utilize website analytics to measure website utilization</w:t>
            </w:r>
          </w:p>
          <w:p w14:paraId="2A5C627D" w14:textId="058E39AA" w:rsidR="00833784" w:rsidRDefault="00833784" w:rsidP="00833784">
            <w:pPr>
              <w:pStyle w:val="ListParagraph"/>
              <w:numPr>
                <w:ilvl w:val="0"/>
                <w:numId w:val="18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Consider adding other languages such as Mandarin, beside English and Spanish</w:t>
            </w:r>
          </w:p>
          <w:p w14:paraId="3AE1A2DD" w14:textId="733D8B27" w:rsidR="00B8306C" w:rsidRDefault="00B8306C" w:rsidP="00833784">
            <w:pPr>
              <w:pStyle w:val="ListParagraph"/>
              <w:numPr>
                <w:ilvl w:val="0"/>
                <w:numId w:val="18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Have Board members regularly meet with board of supervisors for each City Council to discuss current community concerns and potential collaborative solutions</w:t>
            </w:r>
          </w:p>
          <w:p w14:paraId="5F453334" w14:textId="325EFD84" w:rsidR="00B8306C" w:rsidRDefault="00B8306C" w:rsidP="00B8306C">
            <w:p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sz w:val="21"/>
                <w:szCs w:val="21"/>
              </w:rPr>
            </w:pPr>
            <w:r w:rsidRPr="00B8306C">
              <w:rPr>
                <w:rFonts w:ascii="Trebuchet MS" w:hAnsi="Trebuchet MS"/>
                <w:sz w:val="21"/>
                <w:szCs w:val="21"/>
                <w:u w:val="single"/>
              </w:rPr>
              <w:t>Advocacy</w:t>
            </w:r>
            <w:r>
              <w:rPr>
                <w:rFonts w:ascii="Trebuchet MS" w:hAnsi="Trebuchet MS"/>
                <w:sz w:val="21"/>
                <w:szCs w:val="21"/>
              </w:rPr>
              <w:t xml:space="preserve"> focuses on advocating for change on issues that impact the health of district residents.</w:t>
            </w:r>
          </w:p>
          <w:p w14:paraId="6B60AE38" w14:textId="090A11CC" w:rsidR="0097034B" w:rsidRDefault="0097034B" w:rsidP="00B8306C">
            <w:pPr>
              <w:pStyle w:val="ListParagraph"/>
              <w:numPr>
                <w:ilvl w:val="0"/>
                <w:numId w:val="19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Support proposals that address social determinants of health, illness prevention, community health an</w:t>
            </w:r>
            <w:r w:rsidR="00231D98">
              <w:rPr>
                <w:rFonts w:ascii="Trebuchet MS" w:hAnsi="Trebuchet MS"/>
                <w:sz w:val="21"/>
                <w:szCs w:val="21"/>
              </w:rPr>
              <w:t>d</w:t>
            </w:r>
            <w:r>
              <w:rPr>
                <w:rFonts w:ascii="Trebuchet MS" w:hAnsi="Trebuchet MS"/>
                <w:sz w:val="21"/>
                <w:szCs w:val="21"/>
              </w:rPr>
              <w:t xml:space="preserve"> wellness</w:t>
            </w:r>
          </w:p>
          <w:p w14:paraId="56313519" w14:textId="173EFCE0" w:rsidR="00B8306C" w:rsidRDefault="0097034B" w:rsidP="00B8306C">
            <w:pPr>
              <w:pStyle w:val="ListParagraph"/>
              <w:numPr>
                <w:ilvl w:val="0"/>
                <w:numId w:val="19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Support increased reimbursement funding for outpatient, behavioral health, substance abuse, care management, workforce needs and population health</w:t>
            </w:r>
          </w:p>
          <w:p w14:paraId="4FD7C9BD" w14:textId="1B514133" w:rsidR="0097034B" w:rsidRDefault="0097034B" w:rsidP="00B8306C">
            <w:pPr>
              <w:pStyle w:val="ListParagraph"/>
              <w:numPr>
                <w:ilvl w:val="0"/>
                <w:numId w:val="19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Support proposals to improve access to care</w:t>
            </w:r>
          </w:p>
          <w:p w14:paraId="72E27F32" w14:textId="77777777" w:rsidR="0097034B" w:rsidRDefault="0097034B" w:rsidP="00B8306C">
            <w:pPr>
              <w:pStyle w:val="ListParagraph"/>
              <w:numPr>
                <w:ilvl w:val="0"/>
                <w:numId w:val="19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Support and preserve the autonomy of healthcare districts</w:t>
            </w:r>
          </w:p>
          <w:p w14:paraId="2EC5912D" w14:textId="6677CB74" w:rsidR="0097034B" w:rsidRPr="00B8306C" w:rsidRDefault="0097034B" w:rsidP="00B8306C">
            <w:pPr>
              <w:pStyle w:val="ListParagraph"/>
              <w:numPr>
                <w:ilvl w:val="0"/>
                <w:numId w:val="19"/>
              </w:numPr>
              <w:tabs>
                <w:tab w:val="left" w:pos="3225"/>
              </w:tabs>
              <w:spacing w:after="240"/>
              <w:jc w:val="both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Support local government an ensure LAFCOs have adequate resources to accomplish their statutory obligations</w:t>
            </w:r>
          </w:p>
        </w:tc>
      </w:tr>
      <w:tr w:rsidR="00BA7030" w:rsidRPr="0097410A" w14:paraId="396FFF32" w14:textId="77777777" w:rsidTr="496C00B2">
        <w:trPr>
          <w:trHeight w:val="3338"/>
        </w:trPr>
        <w:tc>
          <w:tcPr>
            <w:tcW w:w="9267" w:type="dxa"/>
            <w:gridSpan w:val="3"/>
          </w:tcPr>
          <w:p w14:paraId="189DFC48" w14:textId="7D40395D" w:rsidR="00BA7030" w:rsidRDefault="0097034B" w:rsidP="00BA7030">
            <w:pPr>
              <w:tabs>
                <w:tab w:val="left" w:pos="1080"/>
                <w:tab w:val="left" w:pos="1800"/>
                <w:tab w:val="left" w:pos="2160"/>
                <w:tab w:val="left" w:pos="2520"/>
                <w:tab w:val="left" w:pos="2610"/>
                <w:tab w:val="left" w:pos="5040"/>
              </w:tabs>
              <w:jc w:val="center"/>
              <w:rPr>
                <w:rFonts w:ascii="Trebuchet MS" w:hAnsi="Trebuchet MS"/>
                <w:b/>
                <w:color w:val="000000"/>
                <w:sz w:val="21"/>
                <w:u w:val="single"/>
              </w:rPr>
            </w:pPr>
            <w:r>
              <w:rPr>
                <w:rFonts w:ascii="Trebuchet MS" w:hAnsi="Trebuchet MS"/>
                <w:b/>
                <w:color w:val="000000"/>
                <w:sz w:val="21"/>
                <w:u w:val="single"/>
              </w:rPr>
              <w:lastRenderedPageBreak/>
              <w:t>3</w:t>
            </w:r>
            <w:r w:rsidR="00BA7030">
              <w:rPr>
                <w:rFonts w:ascii="Trebuchet MS" w:hAnsi="Trebuchet MS"/>
                <w:b/>
                <w:color w:val="000000"/>
                <w:sz w:val="21"/>
                <w:u w:val="single"/>
              </w:rPr>
              <w:t>. Adjourn</w:t>
            </w:r>
          </w:p>
          <w:p w14:paraId="7FE404D5" w14:textId="77777777" w:rsidR="00BA7030" w:rsidRDefault="00BA7030" w:rsidP="00BA7030">
            <w:pPr>
              <w:pStyle w:val="BodyText2"/>
              <w:rPr>
                <w:rFonts w:ascii="Trebuchet MS" w:hAnsi="Trebuchet MS"/>
                <w:b/>
                <w:sz w:val="21"/>
                <w:szCs w:val="21"/>
              </w:rPr>
            </w:pPr>
          </w:p>
          <w:p w14:paraId="699A65CC" w14:textId="545A98FB" w:rsidR="00BA7030" w:rsidRPr="0097410A" w:rsidRDefault="496C00B2" w:rsidP="496C00B2">
            <w:pPr>
              <w:pStyle w:val="BodyText2"/>
              <w:rPr>
                <w:rFonts w:ascii="Trebuchet MS" w:hAnsi="Trebuchet MS"/>
                <w:sz w:val="21"/>
                <w:szCs w:val="21"/>
              </w:rPr>
            </w:pPr>
            <w:r w:rsidRPr="496C00B2">
              <w:rPr>
                <w:rFonts w:ascii="Trebuchet MS" w:hAnsi="Trebuchet MS"/>
                <w:b/>
                <w:bCs/>
                <w:sz w:val="21"/>
                <w:szCs w:val="21"/>
              </w:rPr>
              <w:t>Motion:</w:t>
            </w:r>
            <w:r w:rsidRPr="496C00B2">
              <w:rPr>
                <w:rFonts w:ascii="Trebuchet MS" w:hAnsi="Trebuchet MS"/>
                <w:sz w:val="21"/>
                <w:szCs w:val="21"/>
              </w:rPr>
              <w:t xml:space="preserve"> At 3:</w:t>
            </w:r>
            <w:r w:rsidR="0097034B">
              <w:rPr>
                <w:rFonts w:ascii="Trebuchet MS" w:hAnsi="Trebuchet MS"/>
                <w:sz w:val="21"/>
                <w:szCs w:val="21"/>
              </w:rPr>
              <w:t>45</w:t>
            </w:r>
            <w:r w:rsidRPr="496C00B2">
              <w:rPr>
                <w:rFonts w:ascii="Trebuchet MS" w:hAnsi="Trebuchet MS"/>
                <w:sz w:val="21"/>
                <w:szCs w:val="21"/>
              </w:rPr>
              <w:t xml:space="preserve"> PM adjourn meeting.</w:t>
            </w:r>
          </w:p>
          <w:p w14:paraId="63403E37" w14:textId="1EC3F78A" w:rsidR="00BA7030" w:rsidRPr="0097410A" w:rsidRDefault="00BA7030" w:rsidP="00BA7030">
            <w:pPr>
              <w:pStyle w:val="BodyText2"/>
              <w:rPr>
                <w:rFonts w:ascii="Trebuchet MS" w:hAnsi="Trebuchet MS"/>
                <w:sz w:val="21"/>
                <w:szCs w:val="21"/>
              </w:rPr>
            </w:pPr>
            <w:r w:rsidRPr="0097410A">
              <w:rPr>
                <w:rFonts w:ascii="Trebuchet MS" w:hAnsi="Trebuchet MS"/>
                <w:b/>
                <w:sz w:val="21"/>
                <w:szCs w:val="21"/>
              </w:rPr>
              <w:t>By:</w:t>
            </w:r>
            <w:r>
              <w:rPr>
                <w:rFonts w:ascii="Trebuchet MS" w:hAnsi="Trebuchet MS"/>
                <w:sz w:val="21"/>
                <w:szCs w:val="21"/>
              </w:rPr>
              <w:t xml:space="preserve"> Director </w:t>
            </w:r>
            <w:r w:rsidR="0097034B">
              <w:rPr>
                <w:rFonts w:ascii="Trebuchet MS" w:hAnsi="Trebuchet MS"/>
                <w:sz w:val="21"/>
                <w:szCs w:val="21"/>
              </w:rPr>
              <w:t>Shefren</w:t>
            </w:r>
          </w:p>
          <w:p w14:paraId="329FAE88" w14:textId="4A85D979" w:rsidR="00BA7030" w:rsidRPr="0097410A" w:rsidRDefault="00BA7030" w:rsidP="00BA7030">
            <w:pPr>
              <w:pStyle w:val="BodyText2"/>
              <w:rPr>
                <w:rFonts w:ascii="Trebuchet MS" w:hAnsi="Trebuchet MS"/>
                <w:sz w:val="21"/>
                <w:szCs w:val="21"/>
              </w:rPr>
            </w:pPr>
            <w:r w:rsidRPr="0097410A">
              <w:rPr>
                <w:rFonts w:ascii="Trebuchet MS" w:hAnsi="Trebuchet MS"/>
                <w:b/>
                <w:sz w:val="21"/>
                <w:szCs w:val="21"/>
              </w:rPr>
              <w:t>Seconded by:</w:t>
            </w:r>
            <w:r w:rsidRPr="0097410A">
              <w:rPr>
                <w:rFonts w:ascii="Trebuchet MS" w:hAnsi="Trebuchet MS"/>
                <w:sz w:val="21"/>
                <w:szCs w:val="21"/>
              </w:rPr>
              <w:t xml:space="preserve"> Director </w:t>
            </w:r>
            <w:r w:rsidR="0097034B">
              <w:rPr>
                <w:rFonts w:ascii="Trebuchet MS" w:hAnsi="Trebuchet MS"/>
                <w:sz w:val="21"/>
                <w:szCs w:val="21"/>
              </w:rPr>
              <w:t>Faro</w:t>
            </w:r>
          </w:p>
          <w:p w14:paraId="32F7561F" w14:textId="0690CC05" w:rsidR="00BA7030" w:rsidRPr="0097410A" w:rsidRDefault="00BA7030" w:rsidP="00BA7030">
            <w:pPr>
              <w:pStyle w:val="BodyText2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All in favor</w:t>
            </w:r>
          </w:p>
          <w:p w14:paraId="55AFBE60" w14:textId="77777777" w:rsidR="00BA7030" w:rsidRDefault="00BA7030" w:rsidP="00BA7030">
            <w:pPr>
              <w:pStyle w:val="BodyText2"/>
              <w:tabs>
                <w:tab w:val="left" w:pos="540"/>
                <w:tab w:val="left" w:pos="1080"/>
                <w:tab w:val="num" w:pos="1440"/>
                <w:tab w:val="left" w:pos="2700"/>
              </w:tabs>
              <w:jc w:val="left"/>
              <w:rPr>
                <w:rFonts w:ascii="Trebuchet MS" w:hAnsi="Trebuchet MS"/>
                <w:sz w:val="21"/>
                <w:szCs w:val="21"/>
              </w:rPr>
            </w:pPr>
            <w:r w:rsidRPr="0097410A">
              <w:rPr>
                <w:rFonts w:ascii="Trebuchet MS" w:hAnsi="Trebuchet MS"/>
                <w:b/>
                <w:sz w:val="21"/>
                <w:szCs w:val="21"/>
              </w:rPr>
              <w:t>Motion Passed</w:t>
            </w:r>
            <w:r w:rsidRPr="0097410A">
              <w:rPr>
                <w:rFonts w:ascii="Trebuchet MS" w:hAnsi="Trebuchet MS"/>
                <w:sz w:val="21"/>
                <w:szCs w:val="21"/>
              </w:rPr>
              <w:t xml:space="preserve"> </w:t>
            </w:r>
          </w:p>
          <w:p w14:paraId="52273DEB" w14:textId="77777777" w:rsidR="00BA7030" w:rsidRDefault="00BA7030" w:rsidP="00BA7030">
            <w:pPr>
              <w:pStyle w:val="BodyText2"/>
              <w:tabs>
                <w:tab w:val="left" w:pos="540"/>
                <w:tab w:val="left" w:pos="1080"/>
                <w:tab w:val="num" w:pos="1440"/>
                <w:tab w:val="left" w:pos="2700"/>
              </w:tabs>
              <w:rPr>
                <w:rFonts w:ascii="Trebuchet MS" w:hAnsi="Trebuchet MS"/>
                <w:sz w:val="21"/>
                <w:szCs w:val="21"/>
              </w:rPr>
            </w:pPr>
          </w:p>
          <w:p w14:paraId="467F406E" w14:textId="6A75A0C1" w:rsidR="00BA7030" w:rsidRDefault="00BA7030" w:rsidP="00BA7030">
            <w:pPr>
              <w:pStyle w:val="BodyText2"/>
              <w:tabs>
                <w:tab w:val="left" w:pos="540"/>
                <w:tab w:val="left" w:pos="1080"/>
                <w:tab w:val="num" w:pos="1440"/>
                <w:tab w:val="left" w:pos="2700"/>
              </w:tabs>
              <w:rPr>
                <w:rFonts w:ascii="Trebuchet MS" w:hAnsi="Trebuchet MS"/>
                <w:sz w:val="21"/>
                <w:szCs w:val="21"/>
              </w:rPr>
            </w:pPr>
            <w:r w:rsidRPr="0097410A">
              <w:rPr>
                <w:rFonts w:ascii="Trebuchet MS" w:hAnsi="Trebuchet MS"/>
                <w:sz w:val="21"/>
                <w:szCs w:val="21"/>
              </w:rPr>
              <w:t xml:space="preserve">The next </w:t>
            </w:r>
            <w:r>
              <w:rPr>
                <w:rFonts w:ascii="Trebuchet MS" w:hAnsi="Trebuchet MS"/>
                <w:sz w:val="21"/>
                <w:szCs w:val="21"/>
              </w:rPr>
              <w:t>regular</w:t>
            </w:r>
            <w:r w:rsidRPr="0097410A">
              <w:rPr>
                <w:rFonts w:ascii="Trebuchet MS" w:hAnsi="Trebuchet MS"/>
                <w:sz w:val="21"/>
                <w:szCs w:val="21"/>
              </w:rPr>
              <w:t xml:space="preserve"> meeting of the Board of Directors of Sequoia Health</w:t>
            </w:r>
            <w:r>
              <w:rPr>
                <w:rFonts w:ascii="Trebuchet MS" w:hAnsi="Trebuchet MS"/>
                <w:sz w:val="21"/>
                <w:szCs w:val="21"/>
              </w:rPr>
              <w:t xml:space="preserve">care District is scheduled for 4:30 </w:t>
            </w:r>
            <w:r w:rsidRPr="0097410A">
              <w:rPr>
                <w:rFonts w:ascii="Trebuchet MS" w:hAnsi="Trebuchet MS"/>
                <w:sz w:val="21"/>
                <w:szCs w:val="21"/>
              </w:rPr>
              <w:t xml:space="preserve">PM, Wednesday, </w:t>
            </w:r>
            <w:r w:rsidR="00E8277D">
              <w:rPr>
                <w:rFonts w:ascii="Trebuchet MS" w:hAnsi="Trebuchet MS"/>
                <w:sz w:val="21"/>
                <w:szCs w:val="21"/>
              </w:rPr>
              <w:t>June 1,</w:t>
            </w:r>
            <w:r>
              <w:rPr>
                <w:rFonts w:ascii="Trebuchet MS" w:hAnsi="Trebuchet MS"/>
                <w:sz w:val="21"/>
                <w:szCs w:val="21"/>
              </w:rPr>
              <w:t xml:space="preserve"> 20</w:t>
            </w:r>
            <w:r w:rsidR="00E8277D">
              <w:rPr>
                <w:rFonts w:ascii="Trebuchet MS" w:hAnsi="Trebuchet MS"/>
                <w:sz w:val="21"/>
                <w:szCs w:val="21"/>
              </w:rPr>
              <w:t>22</w:t>
            </w:r>
            <w:r>
              <w:rPr>
                <w:rFonts w:ascii="Trebuchet MS" w:hAnsi="Trebuchet MS"/>
                <w:sz w:val="21"/>
                <w:szCs w:val="21"/>
              </w:rPr>
              <w:t>,</w:t>
            </w:r>
            <w:r w:rsidRPr="0097410A">
              <w:rPr>
                <w:rFonts w:ascii="Trebuchet MS" w:hAnsi="Trebuchet MS"/>
                <w:sz w:val="21"/>
                <w:szCs w:val="21"/>
              </w:rPr>
              <w:t xml:space="preserve"> District Conference Room, 525 Veterans Blvd., Redwood City, CA.</w:t>
            </w:r>
          </w:p>
          <w:p w14:paraId="1AD7908F" w14:textId="77777777" w:rsidR="00BA7030" w:rsidRPr="0097410A" w:rsidRDefault="00BA7030" w:rsidP="00BA7030">
            <w:pPr>
              <w:pStyle w:val="BodyText2"/>
              <w:tabs>
                <w:tab w:val="left" w:pos="540"/>
                <w:tab w:val="left" w:pos="1080"/>
                <w:tab w:val="num" w:pos="1440"/>
                <w:tab w:val="left" w:pos="2700"/>
              </w:tabs>
              <w:rPr>
                <w:rFonts w:ascii="Trebuchet MS" w:hAnsi="Trebuchet MS"/>
                <w:sz w:val="21"/>
                <w:szCs w:val="21"/>
              </w:rPr>
            </w:pPr>
          </w:p>
          <w:p w14:paraId="5AD17432" w14:textId="77777777" w:rsidR="00BA7030" w:rsidRPr="0097410A" w:rsidRDefault="00BA7030" w:rsidP="00BA7030">
            <w:pPr>
              <w:pStyle w:val="BodyText2"/>
              <w:tabs>
                <w:tab w:val="left" w:pos="540"/>
                <w:tab w:val="left" w:pos="1080"/>
                <w:tab w:val="num" w:pos="1440"/>
                <w:tab w:val="left" w:pos="2700"/>
              </w:tabs>
              <w:jc w:val="left"/>
              <w:rPr>
                <w:rFonts w:ascii="Trebuchet MS" w:hAnsi="Trebuchet MS"/>
                <w:sz w:val="21"/>
                <w:szCs w:val="21"/>
              </w:rPr>
            </w:pPr>
            <w:r w:rsidRPr="0097410A">
              <w:rPr>
                <w:rFonts w:ascii="Trebuchet MS" w:hAnsi="Trebuchet MS"/>
                <w:sz w:val="21"/>
                <w:szCs w:val="21"/>
              </w:rPr>
              <w:t xml:space="preserve">Respectfully Submitted, </w:t>
            </w:r>
          </w:p>
          <w:p w14:paraId="30638F7C" w14:textId="77777777" w:rsidR="00BA7030" w:rsidRDefault="00BA7030" w:rsidP="00BA7030">
            <w:pPr>
              <w:rPr>
                <w:rFonts w:ascii="Trebuchet MS" w:hAnsi="Trebuchet MS"/>
                <w:sz w:val="21"/>
                <w:szCs w:val="21"/>
              </w:rPr>
            </w:pPr>
          </w:p>
          <w:p w14:paraId="76846268" w14:textId="77777777" w:rsidR="00BA7030" w:rsidRDefault="00BA7030" w:rsidP="00BA7030">
            <w:pPr>
              <w:rPr>
                <w:rFonts w:ascii="Trebuchet MS" w:hAnsi="Trebuchet MS"/>
                <w:sz w:val="21"/>
                <w:szCs w:val="21"/>
              </w:rPr>
            </w:pPr>
          </w:p>
          <w:p w14:paraId="4FC0323B" w14:textId="77777777" w:rsidR="00BA7030" w:rsidRDefault="00BA7030" w:rsidP="00BA7030">
            <w:pPr>
              <w:rPr>
                <w:rFonts w:ascii="Trebuchet MS" w:hAnsi="Trebuchet MS"/>
                <w:sz w:val="21"/>
                <w:szCs w:val="21"/>
              </w:rPr>
            </w:pPr>
          </w:p>
          <w:p w14:paraId="1B53E46B" w14:textId="558BB734" w:rsidR="00BA7030" w:rsidRDefault="00E8277D" w:rsidP="00BA7030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Aaron Nayfack</w:t>
            </w:r>
            <w:r w:rsidR="00BA7030">
              <w:rPr>
                <w:rFonts w:ascii="Trebuchet MS" w:hAnsi="Trebuchet MS"/>
                <w:sz w:val="21"/>
                <w:szCs w:val="21"/>
              </w:rPr>
              <w:t xml:space="preserve">, M.D. </w:t>
            </w:r>
          </w:p>
          <w:p w14:paraId="50C1E4B6" w14:textId="7C6E8E52" w:rsidR="00BA7030" w:rsidRDefault="00BA7030" w:rsidP="00BA7030">
            <w:pPr>
              <w:tabs>
                <w:tab w:val="left" w:pos="1080"/>
                <w:tab w:val="left" w:pos="1800"/>
                <w:tab w:val="left" w:pos="2160"/>
                <w:tab w:val="left" w:pos="2520"/>
                <w:tab w:val="left" w:pos="2610"/>
                <w:tab w:val="left" w:pos="5040"/>
              </w:tabs>
              <w:rPr>
                <w:rFonts w:ascii="Trebuchet MS" w:hAnsi="Trebuchet MS"/>
                <w:b/>
                <w:color w:val="000000"/>
                <w:sz w:val="21"/>
                <w:u w:val="single"/>
              </w:rPr>
            </w:pPr>
            <w:r>
              <w:rPr>
                <w:rFonts w:ascii="Trebuchet MS" w:hAnsi="Trebuchet MS"/>
                <w:sz w:val="21"/>
                <w:szCs w:val="21"/>
              </w:rPr>
              <w:t>Secretary</w:t>
            </w:r>
          </w:p>
        </w:tc>
      </w:tr>
    </w:tbl>
    <w:p w14:paraId="18A9F71C" w14:textId="122A9304" w:rsidR="00734172" w:rsidRPr="0097410A" w:rsidRDefault="00734172" w:rsidP="001A7709">
      <w:pPr>
        <w:widowControl w:val="0"/>
        <w:autoSpaceDE w:val="0"/>
        <w:autoSpaceDN w:val="0"/>
        <w:adjustRightInd w:val="0"/>
        <w:spacing w:before="100" w:beforeAutospacing="1" w:after="240"/>
        <w:rPr>
          <w:rFonts w:ascii="Trebuchet MS" w:hAnsi="Trebuchet MS"/>
          <w:b/>
          <w:sz w:val="21"/>
          <w:szCs w:val="21"/>
        </w:rPr>
      </w:pPr>
    </w:p>
    <w:sectPr w:rsidR="00734172" w:rsidRPr="0097410A" w:rsidSect="005C391A">
      <w:headerReference w:type="default" r:id="rId8"/>
      <w:headerReference w:type="first" r:id="rId9"/>
      <w:pgSz w:w="12240" w:h="15840"/>
      <w:pgMar w:top="1080" w:right="1267" w:bottom="1152" w:left="1800" w:header="27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F6FF" w14:textId="77777777" w:rsidR="0078401B" w:rsidRDefault="0078401B" w:rsidP="004605BC">
      <w:r>
        <w:separator/>
      </w:r>
    </w:p>
  </w:endnote>
  <w:endnote w:type="continuationSeparator" w:id="0">
    <w:p w14:paraId="60F80FEF" w14:textId="77777777" w:rsidR="0078401B" w:rsidRDefault="0078401B" w:rsidP="0046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liar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936ED" w14:textId="77777777" w:rsidR="0078401B" w:rsidRDefault="0078401B" w:rsidP="004605BC">
      <w:r>
        <w:separator/>
      </w:r>
    </w:p>
  </w:footnote>
  <w:footnote w:type="continuationSeparator" w:id="0">
    <w:p w14:paraId="4214E629" w14:textId="77777777" w:rsidR="0078401B" w:rsidRDefault="0078401B" w:rsidP="00460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2184" w14:textId="77777777" w:rsidR="004605BC" w:rsidRDefault="004605BC" w:rsidP="004605B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5B74" w14:textId="27C5741B" w:rsidR="00002BFD" w:rsidRDefault="00676B4E" w:rsidP="00002BFD">
    <w:pPr>
      <w:jc w:val="right"/>
      <w:rPr>
        <w:rFonts w:asciiTheme="minorHAnsi" w:eastAsiaTheme="minorHAnsi" w:hAnsiTheme="minorHAnsi" w:cstheme="minorBidi"/>
        <w:sz w:val="22"/>
      </w:rPr>
    </w:pPr>
    <w:r>
      <w:rPr>
        <w:rFonts w:asciiTheme="minorHAnsi" w:eastAsiaTheme="minorHAnsi" w:hAnsiTheme="minorHAnsi" w:cstheme="minorBidi"/>
        <w:sz w:val="22"/>
      </w:rPr>
      <w:t>Agenda Item No. 3b</w:t>
    </w:r>
  </w:p>
  <w:p w14:paraId="5D03FB7C" w14:textId="07F28B68" w:rsidR="00676B4E" w:rsidRDefault="00676B4E" w:rsidP="00002BFD">
    <w:pPr>
      <w:jc w:val="right"/>
      <w:rPr>
        <w:rFonts w:asciiTheme="minorHAnsi" w:eastAsiaTheme="minorHAnsi" w:hAnsiTheme="minorHAnsi" w:cstheme="minorBidi"/>
        <w:sz w:val="22"/>
      </w:rPr>
    </w:pPr>
    <w:r>
      <w:rPr>
        <w:rFonts w:asciiTheme="minorHAnsi" w:eastAsiaTheme="minorHAnsi" w:hAnsiTheme="minorHAnsi" w:cstheme="minorBidi"/>
        <w:sz w:val="22"/>
      </w:rPr>
      <w:t>Board of Directors Meeting</w:t>
    </w:r>
  </w:p>
  <w:p w14:paraId="063F72F1" w14:textId="2FAD0436" w:rsidR="00676B4E" w:rsidRDefault="00676B4E" w:rsidP="00002BFD">
    <w:pPr>
      <w:jc w:val="right"/>
      <w:rPr>
        <w:rFonts w:asciiTheme="minorHAnsi" w:eastAsiaTheme="minorHAnsi" w:hAnsiTheme="minorHAnsi" w:cstheme="minorBidi"/>
        <w:sz w:val="22"/>
      </w:rPr>
    </w:pPr>
    <w:r>
      <w:rPr>
        <w:rFonts w:asciiTheme="minorHAnsi" w:eastAsiaTheme="minorHAnsi" w:hAnsiTheme="minorHAnsi" w:cstheme="minorBidi"/>
        <w:sz w:val="22"/>
      </w:rPr>
      <w:t>June 1, 2022</w:t>
    </w:r>
  </w:p>
  <w:p w14:paraId="1B875832" w14:textId="77777777" w:rsidR="00676B4E" w:rsidRPr="00002BFD" w:rsidRDefault="00676B4E" w:rsidP="00002BFD">
    <w:pPr>
      <w:jc w:val="right"/>
      <w:rPr>
        <w:rFonts w:asciiTheme="minorHAnsi" w:eastAsiaTheme="minorHAnsi" w:hAnsiTheme="minorHAnsi" w:cstheme="minorBid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21BC"/>
    <w:multiLevelType w:val="hybridMultilevel"/>
    <w:tmpl w:val="723A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451DD"/>
    <w:multiLevelType w:val="hybridMultilevel"/>
    <w:tmpl w:val="680E6A12"/>
    <w:lvl w:ilvl="0" w:tplc="C1CC5A0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8B013E2"/>
    <w:multiLevelType w:val="hybridMultilevel"/>
    <w:tmpl w:val="1068DCC8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294A428B"/>
    <w:multiLevelType w:val="hybridMultilevel"/>
    <w:tmpl w:val="25A0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E1540"/>
    <w:multiLevelType w:val="hybridMultilevel"/>
    <w:tmpl w:val="1D44F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E0B21"/>
    <w:multiLevelType w:val="hybridMultilevel"/>
    <w:tmpl w:val="48D0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D16B9"/>
    <w:multiLevelType w:val="hybridMultilevel"/>
    <w:tmpl w:val="E638B8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25E41"/>
    <w:multiLevelType w:val="hybridMultilevel"/>
    <w:tmpl w:val="453E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53A"/>
    <w:multiLevelType w:val="hybridMultilevel"/>
    <w:tmpl w:val="F082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66A61"/>
    <w:multiLevelType w:val="hybridMultilevel"/>
    <w:tmpl w:val="C27C8B7C"/>
    <w:lvl w:ilvl="0" w:tplc="B55E56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1493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AC3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1A4C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6852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7E3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21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E6D7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8E18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2510B"/>
    <w:multiLevelType w:val="hybridMultilevel"/>
    <w:tmpl w:val="A4EEE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A393C"/>
    <w:multiLevelType w:val="hybridMultilevel"/>
    <w:tmpl w:val="C3DA2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22F6C"/>
    <w:multiLevelType w:val="hybridMultilevel"/>
    <w:tmpl w:val="146002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8C61BD"/>
    <w:multiLevelType w:val="multilevel"/>
    <w:tmpl w:val="01C8B9E8"/>
    <w:name w:val="Article"/>
    <w:lvl w:ilvl="0">
      <w:start w:val="1"/>
      <w:numFmt w:val="decimal"/>
      <w:pStyle w:val="ArticleL1"/>
      <w:suff w:val="space"/>
      <w:lvlText w:val="POLICY NO.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rticleL2"/>
      <w:lvlText w:val="%1.%2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ArticleL3"/>
      <w:lvlText w:val="(%3)"/>
      <w:lvlJc w:val="left"/>
      <w:pPr>
        <w:tabs>
          <w:tab w:val="num" w:pos="1800"/>
        </w:tabs>
        <w:ind w:left="0" w:firstLine="144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ArticleL4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ArticleL5"/>
      <w:lvlText w:val="(%5)"/>
      <w:lvlJc w:val="left"/>
      <w:pPr>
        <w:tabs>
          <w:tab w:val="num" w:pos="3600"/>
        </w:tabs>
        <w:ind w:left="0" w:firstLine="288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ArticleL6"/>
      <w:lvlText w:val="(%6)"/>
      <w:lvlJc w:val="left"/>
      <w:pPr>
        <w:tabs>
          <w:tab w:val="num" w:pos="4320"/>
        </w:tabs>
        <w:ind w:left="0" w:firstLine="360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ArticleL7"/>
      <w:lvlText w:val="(%7)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pStyle w:val="ArticleL8"/>
      <w:lvlText w:val="(%8)"/>
      <w:lvlJc w:val="left"/>
      <w:pPr>
        <w:tabs>
          <w:tab w:val="num" w:pos="2880"/>
        </w:tabs>
        <w:ind w:left="0" w:firstLine="21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ArticleL9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47A75A8"/>
    <w:multiLevelType w:val="hybridMultilevel"/>
    <w:tmpl w:val="0278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92827"/>
    <w:multiLevelType w:val="hybridMultilevel"/>
    <w:tmpl w:val="311E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36C8A"/>
    <w:multiLevelType w:val="hybridMultilevel"/>
    <w:tmpl w:val="E5AA4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90584"/>
    <w:multiLevelType w:val="hybridMultilevel"/>
    <w:tmpl w:val="8D4C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827281">
    <w:abstractNumId w:val="9"/>
  </w:num>
  <w:num w:numId="2" w16cid:durableId="382560425">
    <w:abstractNumId w:val="13"/>
  </w:num>
  <w:num w:numId="3" w16cid:durableId="846019972">
    <w:abstractNumId w:val="16"/>
  </w:num>
  <w:num w:numId="4" w16cid:durableId="1842308102">
    <w:abstractNumId w:val="1"/>
  </w:num>
  <w:num w:numId="5" w16cid:durableId="6209163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6794882">
    <w:abstractNumId w:val="11"/>
  </w:num>
  <w:num w:numId="7" w16cid:durableId="506291033">
    <w:abstractNumId w:val="17"/>
  </w:num>
  <w:num w:numId="8" w16cid:durableId="815531346">
    <w:abstractNumId w:val="10"/>
  </w:num>
  <w:num w:numId="9" w16cid:durableId="1148207263">
    <w:abstractNumId w:val="15"/>
  </w:num>
  <w:num w:numId="10" w16cid:durableId="748041874">
    <w:abstractNumId w:val="6"/>
  </w:num>
  <w:num w:numId="11" w16cid:durableId="657463775">
    <w:abstractNumId w:val="3"/>
  </w:num>
  <w:num w:numId="12" w16cid:durableId="254411489">
    <w:abstractNumId w:val="2"/>
  </w:num>
  <w:num w:numId="13" w16cid:durableId="577180363">
    <w:abstractNumId w:val="8"/>
  </w:num>
  <w:num w:numId="14" w16cid:durableId="16584482">
    <w:abstractNumId w:val="7"/>
  </w:num>
  <w:num w:numId="15" w16cid:durableId="708801208">
    <w:abstractNumId w:val="12"/>
  </w:num>
  <w:num w:numId="16" w16cid:durableId="1663895322">
    <w:abstractNumId w:val="4"/>
  </w:num>
  <w:num w:numId="17" w16cid:durableId="2144493013">
    <w:abstractNumId w:val="0"/>
  </w:num>
  <w:num w:numId="18" w16cid:durableId="1610703690">
    <w:abstractNumId w:val="14"/>
  </w:num>
  <w:num w:numId="19" w16cid:durableId="13860280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C9"/>
    <w:rsid w:val="00000D81"/>
    <w:rsid w:val="00002BFD"/>
    <w:rsid w:val="00002E2D"/>
    <w:rsid w:val="000036BB"/>
    <w:rsid w:val="00004C27"/>
    <w:rsid w:val="00006343"/>
    <w:rsid w:val="00011012"/>
    <w:rsid w:val="00014A26"/>
    <w:rsid w:val="00017B16"/>
    <w:rsid w:val="00021880"/>
    <w:rsid w:val="00025709"/>
    <w:rsid w:val="00025A93"/>
    <w:rsid w:val="00027143"/>
    <w:rsid w:val="000325C7"/>
    <w:rsid w:val="0003432E"/>
    <w:rsid w:val="00041BBD"/>
    <w:rsid w:val="000433F2"/>
    <w:rsid w:val="0004440C"/>
    <w:rsid w:val="00045671"/>
    <w:rsid w:val="0004761C"/>
    <w:rsid w:val="000515F6"/>
    <w:rsid w:val="00056098"/>
    <w:rsid w:val="00060AD5"/>
    <w:rsid w:val="00061276"/>
    <w:rsid w:val="00062D38"/>
    <w:rsid w:val="000632B8"/>
    <w:rsid w:val="00064D65"/>
    <w:rsid w:val="00070135"/>
    <w:rsid w:val="00073327"/>
    <w:rsid w:val="000740D3"/>
    <w:rsid w:val="0007641A"/>
    <w:rsid w:val="00082938"/>
    <w:rsid w:val="00091608"/>
    <w:rsid w:val="00092E05"/>
    <w:rsid w:val="000930C3"/>
    <w:rsid w:val="000938DE"/>
    <w:rsid w:val="00094A54"/>
    <w:rsid w:val="00094CF3"/>
    <w:rsid w:val="00095276"/>
    <w:rsid w:val="00095BE2"/>
    <w:rsid w:val="00096D3E"/>
    <w:rsid w:val="00097B3E"/>
    <w:rsid w:val="000A7717"/>
    <w:rsid w:val="000B14FB"/>
    <w:rsid w:val="000B53A5"/>
    <w:rsid w:val="000B5BEE"/>
    <w:rsid w:val="000B5BFA"/>
    <w:rsid w:val="000B5F75"/>
    <w:rsid w:val="000C0696"/>
    <w:rsid w:val="000C0F67"/>
    <w:rsid w:val="000C1E17"/>
    <w:rsid w:val="000C4FF0"/>
    <w:rsid w:val="000C74DA"/>
    <w:rsid w:val="000C7D14"/>
    <w:rsid w:val="000D3418"/>
    <w:rsid w:val="000D3D4F"/>
    <w:rsid w:val="000D44A8"/>
    <w:rsid w:val="000D6B47"/>
    <w:rsid w:val="000E18C7"/>
    <w:rsid w:val="000E78F5"/>
    <w:rsid w:val="000E7DC9"/>
    <w:rsid w:val="000F0B85"/>
    <w:rsid w:val="000F231C"/>
    <w:rsid w:val="000F335F"/>
    <w:rsid w:val="000F385F"/>
    <w:rsid w:val="000F5376"/>
    <w:rsid w:val="00100ED1"/>
    <w:rsid w:val="00101413"/>
    <w:rsid w:val="00102B90"/>
    <w:rsid w:val="00102F79"/>
    <w:rsid w:val="0010314F"/>
    <w:rsid w:val="00105E73"/>
    <w:rsid w:val="001060DF"/>
    <w:rsid w:val="00107DEB"/>
    <w:rsid w:val="00111188"/>
    <w:rsid w:val="0011133B"/>
    <w:rsid w:val="00113558"/>
    <w:rsid w:val="0011480B"/>
    <w:rsid w:val="00115776"/>
    <w:rsid w:val="001170E2"/>
    <w:rsid w:val="00120B11"/>
    <w:rsid w:val="00120D9D"/>
    <w:rsid w:val="001211DD"/>
    <w:rsid w:val="00125540"/>
    <w:rsid w:val="001256E1"/>
    <w:rsid w:val="001276F9"/>
    <w:rsid w:val="00130779"/>
    <w:rsid w:val="001312F1"/>
    <w:rsid w:val="001419F7"/>
    <w:rsid w:val="00142C61"/>
    <w:rsid w:val="001449DC"/>
    <w:rsid w:val="0014593B"/>
    <w:rsid w:val="00147D07"/>
    <w:rsid w:val="00154476"/>
    <w:rsid w:val="00154A9E"/>
    <w:rsid w:val="00154F1A"/>
    <w:rsid w:val="001552A3"/>
    <w:rsid w:val="00161B9F"/>
    <w:rsid w:val="001646D7"/>
    <w:rsid w:val="0017119D"/>
    <w:rsid w:val="001727EF"/>
    <w:rsid w:val="00181AE4"/>
    <w:rsid w:val="00186567"/>
    <w:rsid w:val="00187E58"/>
    <w:rsid w:val="00193A70"/>
    <w:rsid w:val="00194D2E"/>
    <w:rsid w:val="00196D1D"/>
    <w:rsid w:val="0019749E"/>
    <w:rsid w:val="001977E6"/>
    <w:rsid w:val="001A15F8"/>
    <w:rsid w:val="001A35D8"/>
    <w:rsid w:val="001A5B0E"/>
    <w:rsid w:val="001A6A73"/>
    <w:rsid w:val="001A6D9F"/>
    <w:rsid w:val="001A7709"/>
    <w:rsid w:val="001B4C59"/>
    <w:rsid w:val="001B6029"/>
    <w:rsid w:val="001B66F9"/>
    <w:rsid w:val="001B6706"/>
    <w:rsid w:val="001B78A7"/>
    <w:rsid w:val="001B78EF"/>
    <w:rsid w:val="001C07AD"/>
    <w:rsid w:val="001C39AD"/>
    <w:rsid w:val="001C4177"/>
    <w:rsid w:val="001C44D0"/>
    <w:rsid w:val="001C5F4D"/>
    <w:rsid w:val="001C7265"/>
    <w:rsid w:val="001D0DCA"/>
    <w:rsid w:val="001D379A"/>
    <w:rsid w:val="001D3D51"/>
    <w:rsid w:val="001D4DAB"/>
    <w:rsid w:val="001E261C"/>
    <w:rsid w:val="001E73CD"/>
    <w:rsid w:val="001F0CD9"/>
    <w:rsid w:val="001F1100"/>
    <w:rsid w:val="001F2D95"/>
    <w:rsid w:val="001F4B2C"/>
    <w:rsid w:val="001F6A65"/>
    <w:rsid w:val="00210C8E"/>
    <w:rsid w:val="00214C2F"/>
    <w:rsid w:val="0021526A"/>
    <w:rsid w:val="002168CA"/>
    <w:rsid w:val="00217BC8"/>
    <w:rsid w:val="002217E6"/>
    <w:rsid w:val="00223DF5"/>
    <w:rsid w:val="00224DBC"/>
    <w:rsid w:val="00231D98"/>
    <w:rsid w:val="00234497"/>
    <w:rsid w:val="00237494"/>
    <w:rsid w:val="002400D1"/>
    <w:rsid w:val="0024627F"/>
    <w:rsid w:val="00247B47"/>
    <w:rsid w:val="00247D28"/>
    <w:rsid w:val="002516E4"/>
    <w:rsid w:val="00254074"/>
    <w:rsid w:val="00254565"/>
    <w:rsid w:val="00255593"/>
    <w:rsid w:val="00256466"/>
    <w:rsid w:val="00260EC2"/>
    <w:rsid w:val="00262220"/>
    <w:rsid w:val="00262241"/>
    <w:rsid w:val="0026295D"/>
    <w:rsid w:val="00265D90"/>
    <w:rsid w:val="00266FFB"/>
    <w:rsid w:val="00270186"/>
    <w:rsid w:val="002744D8"/>
    <w:rsid w:val="0028115B"/>
    <w:rsid w:val="00281D3D"/>
    <w:rsid w:val="0028231B"/>
    <w:rsid w:val="002842A0"/>
    <w:rsid w:val="0028685C"/>
    <w:rsid w:val="00290E36"/>
    <w:rsid w:val="0029711A"/>
    <w:rsid w:val="00297D4D"/>
    <w:rsid w:val="002A120F"/>
    <w:rsid w:val="002A1CFC"/>
    <w:rsid w:val="002A3206"/>
    <w:rsid w:val="002A3523"/>
    <w:rsid w:val="002A3B11"/>
    <w:rsid w:val="002B755D"/>
    <w:rsid w:val="002C00D0"/>
    <w:rsid w:val="002C02AA"/>
    <w:rsid w:val="002C0A88"/>
    <w:rsid w:val="002D0837"/>
    <w:rsid w:val="002D0B3C"/>
    <w:rsid w:val="002D7A24"/>
    <w:rsid w:val="002E1FD6"/>
    <w:rsid w:val="002E25B4"/>
    <w:rsid w:val="002E2A60"/>
    <w:rsid w:val="002E6414"/>
    <w:rsid w:val="002E7DB2"/>
    <w:rsid w:val="002F02E1"/>
    <w:rsid w:val="002F0752"/>
    <w:rsid w:val="002F1366"/>
    <w:rsid w:val="002F4C35"/>
    <w:rsid w:val="002F6603"/>
    <w:rsid w:val="002F6895"/>
    <w:rsid w:val="002F7CE3"/>
    <w:rsid w:val="0030125E"/>
    <w:rsid w:val="003013A9"/>
    <w:rsid w:val="0030349A"/>
    <w:rsid w:val="00303CE6"/>
    <w:rsid w:val="003041E6"/>
    <w:rsid w:val="00306032"/>
    <w:rsid w:val="0030622F"/>
    <w:rsid w:val="003069B8"/>
    <w:rsid w:val="003076EC"/>
    <w:rsid w:val="00307CB7"/>
    <w:rsid w:val="0031095D"/>
    <w:rsid w:val="003112FB"/>
    <w:rsid w:val="00313C59"/>
    <w:rsid w:val="0032437D"/>
    <w:rsid w:val="0032509B"/>
    <w:rsid w:val="00325538"/>
    <w:rsid w:val="00325E5C"/>
    <w:rsid w:val="00330461"/>
    <w:rsid w:val="00331C72"/>
    <w:rsid w:val="00331CF0"/>
    <w:rsid w:val="00332D03"/>
    <w:rsid w:val="00334712"/>
    <w:rsid w:val="00335260"/>
    <w:rsid w:val="0034035D"/>
    <w:rsid w:val="003421C0"/>
    <w:rsid w:val="00344018"/>
    <w:rsid w:val="00345984"/>
    <w:rsid w:val="00346579"/>
    <w:rsid w:val="00347DC3"/>
    <w:rsid w:val="00351131"/>
    <w:rsid w:val="00352C23"/>
    <w:rsid w:val="0037083E"/>
    <w:rsid w:val="00373125"/>
    <w:rsid w:val="00374AF5"/>
    <w:rsid w:val="003772EF"/>
    <w:rsid w:val="00377C50"/>
    <w:rsid w:val="003826F1"/>
    <w:rsid w:val="00386574"/>
    <w:rsid w:val="003869FB"/>
    <w:rsid w:val="00387497"/>
    <w:rsid w:val="00387852"/>
    <w:rsid w:val="0039187F"/>
    <w:rsid w:val="00391A32"/>
    <w:rsid w:val="00392814"/>
    <w:rsid w:val="003A055B"/>
    <w:rsid w:val="003A3353"/>
    <w:rsid w:val="003A7349"/>
    <w:rsid w:val="003A743D"/>
    <w:rsid w:val="003A7EEF"/>
    <w:rsid w:val="003B1074"/>
    <w:rsid w:val="003B1665"/>
    <w:rsid w:val="003B4222"/>
    <w:rsid w:val="003B5E5A"/>
    <w:rsid w:val="003C0068"/>
    <w:rsid w:val="003C00C6"/>
    <w:rsid w:val="003C23F4"/>
    <w:rsid w:val="003C385A"/>
    <w:rsid w:val="003C76F5"/>
    <w:rsid w:val="003D0626"/>
    <w:rsid w:val="003D2802"/>
    <w:rsid w:val="003D380D"/>
    <w:rsid w:val="003E093B"/>
    <w:rsid w:val="003E2402"/>
    <w:rsid w:val="003E5129"/>
    <w:rsid w:val="003E648B"/>
    <w:rsid w:val="003F0A77"/>
    <w:rsid w:val="003F3FF1"/>
    <w:rsid w:val="003F4F49"/>
    <w:rsid w:val="003F5B92"/>
    <w:rsid w:val="003F6F49"/>
    <w:rsid w:val="00400AB1"/>
    <w:rsid w:val="004012E8"/>
    <w:rsid w:val="00402419"/>
    <w:rsid w:val="00403287"/>
    <w:rsid w:val="004035B8"/>
    <w:rsid w:val="004064ED"/>
    <w:rsid w:val="00407FB8"/>
    <w:rsid w:val="00412AEA"/>
    <w:rsid w:val="00412BF1"/>
    <w:rsid w:val="00413121"/>
    <w:rsid w:val="00415141"/>
    <w:rsid w:val="0041698D"/>
    <w:rsid w:val="00416FE3"/>
    <w:rsid w:val="00417A95"/>
    <w:rsid w:val="00420347"/>
    <w:rsid w:val="00420C73"/>
    <w:rsid w:val="00422C11"/>
    <w:rsid w:val="0042487E"/>
    <w:rsid w:val="00424DC9"/>
    <w:rsid w:val="004268F9"/>
    <w:rsid w:val="004277EA"/>
    <w:rsid w:val="0043002C"/>
    <w:rsid w:val="00431A11"/>
    <w:rsid w:val="004325BA"/>
    <w:rsid w:val="0043341B"/>
    <w:rsid w:val="004335A3"/>
    <w:rsid w:val="00435CEF"/>
    <w:rsid w:val="004407EE"/>
    <w:rsid w:val="00444947"/>
    <w:rsid w:val="0044672A"/>
    <w:rsid w:val="00447329"/>
    <w:rsid w:val="00447919"/>
    <w:rsid w:val="00450848"/>
    <w:rsid w:val="00454F3A"/>
    <w:rsid w:val="00457517"/>
    <w:rsid w:val="00457F94"/>
    <w:rsid w:val="004605BC"/>
    <w:rsid w:val="00462E33"/>
    <w:rsid w:val="00463F06"/>
    <w:rsid w:val="00464C04"/>
    <w:rsid w:val="004666BB"/>
    <w:rsid w:val="004672AA"/>
    <w:rsid w:val="00467B4B"/>
    <w:rsid w:val="004728D9"/>
    <w:rsid w:val="00472F22"/>
    <w:rsid w:val="00482C37"/>
    <w:rsid w:val="00484B19"/>
    <w:rsid w:val="00485B89"/>
    <w:rsid w:val="00492546"/>
    <w:rsid w:val="00494122"/>
    <w:rsid w:val="004A0A08"/>
    <w:rsid w:val="004A0ED7"/>
    <w:rsid w:val="004A1B55"/>
    <w:rsid w:val="004A5A67"/>
    <w:rsid w:val="004A6201"/>
    <w:rsid w:val="004B1A4D"/>
    <w:rsid w:val="004B2BC2"/>
    <w:rsid w:val="004B2F80"/>
    <w:rsid w:val="004B47B3"/>
    <w:rsid w:val="004B6760"/>
    <w:rsid w:val="004B6E32"/>
    <w:rsid w:val="004B7558"/>
    <w:rsid w:val="004B7E6D"/>
    <w:rsid w:val="004C5FB8"/>
    <w:rsid w:val="004C612E"/>
    <w:rsid w:val="004C712F"/>
    <w:rsid w:val="004C76A9"/>
    <w:rsid w:val="004D117C"/>
    <w:rsid w:val="004D1B4C"/>
    <w:rsid w:val="004D44E3"/>
    <w:rsid w:val="004E0292"/>
    <w:rsid w:val="004E0751"/>
    <w:rsid w:val="004E4BFD"/>
    <w:rsid w:val="004E7061"/>
    <w:rsid w:val="004E73CD"/>
    <w:rsid w:val="004F02B8"/>
    <w:rsid w:val="004F2BCD"/>
    <w:rsid w:val="004F4248"/>
    <w:rsid w:val="004F47B0"/>
    <w:rsid w:val="004F59B0"/>
    <w:rsid w:val="005001EF"/>
    <w:rsid w:val="0050231B"/>
    <w:rsid w:val="0050508D"/>
    <w:rsid w:val="00507975"/>
    <w:rsid w:val="005102F7"/>
    <w:rsid w:val="0051739A"/>
    <w:rsid w:val="00521645"/>
    <w:rsid w:val="005232A4"/>
    <w:rsid w:val="005237DA"/>
    <w:rsid w:val="00530E0F"/>
    <w:rsid w:val="00540D4C"/>
    <w:rsid w:val="0054219C"/>
    <w:rsid w:val="00545831"/>
    <w:rsid w:val="00556A6B"/>
    <w:rsid w:val="00556ED2"/>
    <w:rsid w:val="00560958"/>
    <w:rsid w:val="00560F47"/>
    <w:rsid w:val="0056286E"/>
    <w:rsid w:val="00564C57"/>
    <w:rsid w:val="00565543"/>
    <w:rsid w:val="005716E3"/>
    <w:rsid w:val="005755A8"/>
    <w:rsid w:val="0057694A"/>
    <w:rsid w:val="00577DD6"/>
    <w:rsid w:val="005813A4"/>
    <w:rsid w:val="00582D84"/>
    <w:rsid w:val="00583385"/>
    <w:rsid w:val="0058391F"/>
    <w:rsid w:val="00585340"/>
    <w:rsid w:val="00586A17"/>
    <w:rsid w:val="00587C89"/>
    <w:rsid w:val="00591D50"/>
    <w:rsid w:val="0059759B"/>
    <w:rsid w:val="00597984"/>
    <w:rsid w:val="005A008B"/>
    <w:rsid w:val="005A0105"/>
    <w:rsid w:val="005A0525"/>
    <w:rsid w:val="005A2246"/>
    <w:rsid w:val="005A3B52"/>
    <w:rsid w:val="005A54D2"/>
    <w:rsid w:val="005A574B"/>
    <w:rsid w:val="005A5E3D"/>
    <w:rsid w:val="005A6B8D"/>
    <w:rsid w:val="005A78AC"/>
    <w:rsid w:val="005B3106"/>
    <w:rsid w:val="005B3CCA"/>
    <w:rsid w:val="005B53B4"/>
    <w:rsid w:val="005B6F44"/>
    <w:rsid w:val="005B78D1"/>
    <w:rsid w:val="005C0B82"/>
    <w:rsid w:val="005C27A6"/>
    <w:rsid w:val="005C30D4"/>
    <w:rsid w:val="005C391A"/>
    <w:rsid w:val="005C51F2"/>
    <w:rsid w:val="005D1898"/>
    <w:rsid w:val="005D2A2A"/>
    <w:rsid w:val="005D544C"/>
    <w:rsid w:val="005D6583"/>
    <w:rsid w:val="005E1118"/>
    <w:rsid w:val="005E1C8F"/>
    <w:rsid w:val="005E3D55"/>
    <w:rsid w:val="005E574F"/>
    <w:rsid w:val="005E67CF"/>
    <w:rsid w:val="005F4E7E"/>
    <w:rsid w:val="00601644"/>
    <w:rsid w:val="006051F4"/>
    <w:rsid w:val="00607490"/>
    <w:rsid w:val="00607B43"/>
    <w:rsid w:val="0061013C"/>
    <w:rsid w:val="00611800"/>
    <w:rsid w:val="00612DAF"/>
    <w:rsid w:val="0061409A"/>
    <w:rsid w:val="00614669"/>
    <w:rsid w:val="006204D0"/>
    <w:rsid w:val="0063151F"/>
    <w:rsid w:val="00631A2A"/>
    <w:rsid w:val="00634BAF"/>
    <w:rsid w:val="006362CE"/>
    <w:rsid w:val="00640380"/>
    <w:rsid w:val="006432FD"/>
    <w:rsid w:val="00644F22"/>
    <w:rsid w:val="006457D2"/>
    <w:rsid w:val="00646E73"/>
    <w:rsid w:val="00651C87"/>
    <w:rsid w:val="006521FC"/>
    <w:rsid w:val="00654A0E"/>
    <w:rsid w:val="00655FDE"/>
    <w:rsid w:val="00666B4E"/>
    <w:rsid w:val="00667DB0"/>
    <w:rsid w:val="0067105F"/>
    <w:rsid w:val="006716B9"/>
    <w:rsid w:val="00675B42"/>
    <w:rsid w:val="00676B4E"/>
    <w:rsid w:val="00677B36"/>
    <w:rsid w:val="006876CC"/>
    <w:rsid w:val="00690251"/>
    <w:rsid w:val="00696F6B"/>
    <w:rsid w:val="00697E38"/>
    <w:rsid w:val="006A024C"/>
    <w:rsid w:val="006A2AEB"/>
    <w:rsid w:val="006A3BC6"/>
    <w:rsid w:val="006B359E"/>
    <w:rsid w:val="006B3707"/>
    <w:rsid w:val="006B5BD7"/>
    <w:rsid w:val="006B6CF1"/>
    <w:rsid w:val="006B7AAD"/>
    <w:rsid w:val="006C2690"/>
    <w:rsid w:val="006C72DC"/>
    <w:rsid w:val="006C7F67"/>
    <w:rsid w:val="006D003E"/>
    <w:rsid w:val="006D00D7"/>
    <w:rsid w:val="006D0D6F"/>
    <w:rsid w:val="006D2E16"/>
    <w:rsid w:val="006D53C8"/>
    <w:rsid w:val="006E0006"/>
    <w:rsid w:val="006E4783"/>
    <w:rsid w:val="006E659F"/>
    <w:rsid w:val="006F1E06"/>
    <w:rsid w:val="006F6172"/>
    <w:rsid w:val="00701880"/>
    <w:rsid w:val="0070235C"/>
    <w:rsid w:val="00702B9D"/>
    <w:rsid w:val="00703B71"/>
    <w:rsid w:val="00705015"/>
    <w:rsid w:val="007118D6"/>
    <w:rsid w:val="00717A7E"/>
    <w:rsid w:val="007216C3"/>
    <w:rsid w:val="00721E29"/>
    <w:rsid w:val="00722DD2"/>
    <w:rsid w:val="00723817"/>
    <w:rsid w:val="00723B5A"/>
    <w:rsid w:val="007270D7"/>
    <w:rsid w:val="00727DF9"/>
    <w:rsid w:val="00732F60"/>
    <w:rsid w:val="00733825"/>
    <w:rsid w:val="00734172"/>
    <w:rsid w:val="0073453E"/>
    <w:rsid w:val="007378E2"/>
    <w:rsid w:val="007411F9"/>
    <w:rsid w:val="00742D74"/>
    <w:rsid w:val="00743C66"/>
    <w:rsid w:val="0074544A"/>
    <w:rsid w:val="007476EE"/>
    <w:rsid w:val="00747BFD"/>
    <w:rsid w:val="00751853"/>
    <w:rsid w:val="00753756"/>
    <w:rsid w:val="007551C8"/>
    <w:rsid w:val="00755387"/>
    <w:rsid w:val="00756040"/>
    <w:rsid w:val="00760700"/>
    <w:rsid w:val="00761849"/>
    <w:rsid w:val="007624D4"/>
    <w:rsid w:val="00764038"/>
    <w:rsid w:val="00764583"/>
    <w:rsid w:val="00765B23"/>
    <w:rsid w:val="00766510"/>
    <w:rsid w:val="00772985"/>
    <w:rsid w:val="00773745"/>
    <w:rsid w:val="007737ED"/>
    <w:rsid w:val="0077504B"/>
    <w:rsid w:val="00775C1C"/>
    <w:rsid w:val="00777980"/>
    <w:rsid w:val="007802E3"/>
    <w:rsid w:val="00781E38"/>
    <w:rsid w:val="0078401B"/>
    <w:rsid w:val="00784E3A"/>
    <w:rsid w:val="00785131"/>
    <w:rsid w:val="00786160"/>
    <w:rsid w:val="0078645A"/>
    <w:rsid w:val="00786A50"/>
    <w:rsid w:val="007874ED"/>
    <w:rsid w:val="007934EE"/>
    <w:rsid w:val="0079420F"/>
    <w:rsid w:val="00797715"/>
    <w:rsid w:val="007A01B5"/>
    <w:rsid w:val="007A065A"/>
    <w:rsid w:val="007A41F3"/>
    <w:rsid w:val="007A430C"/>
    <w:rsid w:val="007A44C0"/>
    <w:rsid w:val="007A619A"/>
    <w:rsid w:val="007B1488"/>
    <w:rsid w:val="007B23AD"/>
    <w:rsid w:val="007B765E"/>
    <w:rsid w:val="007C3750"/>
    <w:rsid w:val="007D0FBE"/>
    <w:rsid w:val="007D5741"/>
    <w:rsid w:val="007E2FAC"/>
    <w:rsid w:val="007E447C"/>
    <w:rsid w:val="007E575E"/>
    <w:rsid w:val="007E6D15"/>
    <w:rsid w:val="007F0696"/>
    <w:rsid w:val="007F449A"/>
    <w:rsid w:val="007F4E38"/>
    <w:rsid w:val="007F6F8A"/>
    <w:rsid w:val="0080199D"/>
    <w:rsid w:val="008048C7"/>
    <w:rsid w:val="0081083D"/>
    <w:rsid w:val="0081196C"/>
    <w:rsid w:val="008136E4"/>
    <w:rsid w:val="00817D70"/>
    <w:rsid w:val="008213F5"/>
    <w:rsid w:val="00822480"/>
    <w:rsid w:val="00822F03"/>
    <w:rsid w:val="00824580"/>
    <w:rsid w:val="00825D64"/>
    <w:rsid w:val="008270FA"/>
    <w:rsid w:val="00832055"/>
    <w:rsid w:val="00833784"/>
    <w:rsid w:val="00834721"/>
    <w:rsid w:val="008401A1"/>
    <w:rsid w:val="008427E4"/>
    <w:rsid w:val="008446D5"/>
    <w:rsid w:val="00845CCE"/>
    <w:rsid w:val="00845D43"/>
    <w:rsid w:val="00846C8D"/>
    <w:rsid w:val="00851378"/>
    <w:rsid w:val="00853191"/>
    <w:rsid w:val="00853544"/>
    <w:rsid w:val="00853AC7"/>
    <w:rsid w:val="00853EB2"/>
    <w:rsid w:val="0085554B"/>
    <w:rsid w:val="00856A46"/>
    <w:rsid w:val="00861C7F"/>
    <w:rsid w:val="00863D5D"/>
    <w:rsid w:val="008672C3"/>
    <w:rsid w:val="00871189"/>
    <w:rsid w:val="0087150D"/>
    <w:rsid w:val="00872C3C"/>
    <w:rsid w:val="00881B47"/>
    <w:rsid w:val="00886313"/>
    <w:rsid w:val="0089077C"/>
    <w:rsid w:val="008917AA"/>
    <w:rsid w:val="00892D29"/>
    <w:rsid w:val="0089311A"/>
    <w:rsid w:val="00895EEA"/>
    <w:rsid w:val="00896910"/>
    <w:rsid w:val="00897665"/>
    <w:rsid w:val="008A0277"/>
    <w:rsid w:val="008A371D"/>
    <w:rsid w:val="008A529A"/>
    <w:rsid w:val="008A783A"/>
    <w:rsid w:val="008A7D17"/>
    <w:rsid w:val="008B49B2"/>
    <w:rsid w:val="008B50C9"/>
    <w:rsid w:val="008B795B"/>
    <w:rsid w:val="008C0CB5"/>
    <w:rsid w:val="008D006D"/>
    <w:rsid w:val="008D2BAA"/>
    <w:rsid w:val="008D4EF2"/>
    <w:rsid w:val="008D7E7A"/>
    <w:rsid w:val="008E1AD0"/>
    <w:rsid w:val="008E2331"/>
    <w:rsid w:val="008E2B03"/>
    <w:rsid w:val="008E4BB7"/>
    <w:rsid w:val="008E6370"/>
    <w:rsid w:val="008F3E41"/>
    <w:rsid w:val="008F487D"/>
    <w:rsid w:val="008F6F18"/>
    <w:rsid w:val="00903848"/>
    <w:rsid w:val="0090667B"/>
    <w:rsid w:val="00906C81"/>
    <w:rsid w:val="00907379"/>
    <w:rsid w:val="009114B9"/>
    <w:rsid w:val="0091722F"/>
    <w:rsid w:val="009223C2"/>
    <w:rsid w:val="00922C4B"/>
    <w:rsid w:val="00923574"/>
    <w:rsid w:val="00926EFF"/>
    <w:rsid w:val="00927697"/>
    <w:rsid w:val="009276A1"/>
    <w:rsid w:val="00927F28"/>
    <w:rsid w:val="00936CA2"/>
    <w:rsid w:val="009440D2"/>
    <w:rsid w:val="00945E75"/>
    <w:rsid w:val="0095038B"/>
    <w:rsid w:val="00950BC0"/>
    <w:rsid w:val="00950C2F"/>
    <w:rsid w:val="009531C6"/>
    <w:rsid w:val="009539AA"/>
    <w:rsid w:val="0096089F"/>
    <w:rsid w:val="00960DF8"/>
    <w:rsid w:val="009618D3"/>
    <w:rsid w:val="00963E9F"/>
    <w:rsid w:val="00965F8D"/>
    <w:rsid w:val="0097034B"/>
    <w:rsid w:val="00970826"/>
    <w:rsid w:val="00970F09"/>
    <w:rsid w:val="0097410A"/>
    <w:rsid w:val="00974E34"/>
    <w:rsid w:val="00982A11"/>
    <w:rsid w:val="00982DBE"/>
    <w:rsid w:val="0098357D"/>
    <w:rsid w:val="00983DE6"/>
    <w:rsid w:val="00986BF4"/>
    <w:rsid w:val="00987EF1"/>
    <w:rsid w:val="00991979"/>
    <w:rsid w:val="0099276F"/>
    <w:rsid w:val="00994FEB"/>
    <w:rsid w:val="00995526"/>
    <w:rsid w:val="009968DE"/>
    <w:rsid w:val="009A05CE"/>
    <w:rsid w:val="009A37E5"/>
    <w:rsid w:val="009A4424"/>
    <w:rsid w:val="009A549B"/>
    <w:rsid w:val="009A5EBE"/>
    <w:rsid w:val="009A64B8"/>
    <w:rsid w:val="009B4A70"/>
    <w:rsid w:val="009C10B6"/>
    <w:rsid w:val="009C33C8"/>
    <w:rsid w:val="009C4BFC"/>
    <w:rsid w:val="009D277B"/>
    <w:rsid w:val="009D2D5C"/>
    <w:rsid w:val="009D3217"/>
    <w:rsid w:val="009D3396"/>
    <w:rsid w:val="009E0448"/>
    <w:rsid w:val="009E20A3"/>
    <w:rsid w:val="009E20E7"/>
    <w:rsid w:val="009E2CBA"/>
    <w:rsid w:val="009E7417"/>
    <w:rsid w:val="009F1B3B"/>
    <w:rsid w:val="009F4D25"/>
    <w:rsid w:val="00A061A3"/>
    <w:rsid w:val="00A1055E"/>
    <w:rsid w:val="00A10A8B"/>
    <w:rsid w:val="00A12613"/>
    <w:rsid w:val="00A15456"/>
    <w:rsid w:val="00A16CB0"/>
    <w:rsid w:val="00A210A3"/>
    <w:rsid w:val="00A239E2"/>
    <w:rsid w:val="00A251B8"/>
    <w:rsid w:val="00A25C46"/>
    <w:rsid w:val="00A340C5"/>
    <w:rsid w:val="00A35CBB"/>
    <w:rsid w:val="00A35DF9"/>
    <w:rsid w:val="00A3660C"/>
    <w:rsid w:val="00A37DD6"/>
    <w:rsid w:val="00A37E82"/>
    <w:rsid w:val="00A43240"/>
    <w:rsid w:val="00A4509B"/>
    <w:rsid w:val="00A45A87"/>
    <w:rsid w:val="00A4763D"/>
    <w:rsid w:val="00A5024F"/>
    <w:rsid w:val="00A50E6B"/>
    <w:rsid w:val="00A513BF"/>
    <w:rsid w:val="00A528E9"/>
    <w:rsid w:val="00A54CFA"/>
    <w:rsid w:val="00A62593"/>
    <w:rsid w:val="00A637CB"/>
    <w:rsid w:val="00A63BAC"/>
    <w:rsid w:val="00A677AD"/>
    <w:rsid w:val="00A75900"/>
    <w:rsid w:val="00A75D59"/>
    <w:rsid w:val="00A75F71"/>
    <w:rsid w:val="00A80588"/>
    <w:rsid w:val="00A814C2"/>
    <w:rsid w:val="00A82A6F"/>
    <w:rsid w:val="00A83622"/>
    <w:rsid w:val="00A84EF5"/>
    <w:rsid w:val="00A90A11"/>
    <w:rsid w:val="00A9333F"/>
    <w:rsid w:val="00A9588B"/>
    <w:rsid w:val="00AA038E"/>
    <w:rsid w:val="00AA1F10"/>
    <w:rsid w:val="00AA3BDA"/>
    <w:rsid w:val="00AA4066"/>
    <w:rsid w:val="00AB4276"/>
    <w:rsid w:val="00AB606E"/>
    <w:rsid w:val="00AC596E"/>
    <w:rsid w:val="00AD0462"/>
    <w:rsid w:val="00AD0A24"/>
    <w:rsid w:val="00AD0E2F"/>
    <w:rsid w:val="00AD38EF"/>
    <w:rsid w:val="00AD4B4E"/>
    <w:rsid w:val="00AD7DD7"/>
    <w:rsid w:val="00AE2896"/>
    <w:rsid w:val="00AE57CD"/>
    <w:rsid w:val="00AE5E84"/>
    <w:rsid w:val="00AE758A"/>
    <w:rsid w:val="00AE78DE"/>
    <w:rsid w:val="00AF1980"/>
    <w:rsid w:val="00AF211A"/>
    <w:rsid w:val="00AF3F5E"/>
    <w:rsid w:val="00B015D3"/>
    <w:rsid w:val="00B01E6C"/>
    <w:rsid w:val="00B036FC"/>
    <w:rsid w:val="00B04507"/>
    <w:rsid w:val="00B04CCB"/>
    <w:rsid w:val="00B05CC0"/>
    <w:rsid w:val="00B06429"/>
    <w:rsid w:val="00B121C3"/>
    <w:rsid w:val="00B152D8"/>
    <w:rsid w:val="00B16D9F"/>
    <w:rsid w:val="00B23ABE"/>
    <w:rsid w:val="00B275AE"/>
    <w:rsid w:val="00B31479"/>
    <w:rsid w:val="00B31F00"/>
    <w:rsid w:val="00B33589"/>
    <w:rsid w:val="00B36A63"/>
    <w:rsid w:val="00B40A5B"/>
    <w:rsid w:val="00B40AC1"/>
    <w:rsid w:val="00B44741"/>
    <w:rsid w:val="00B45D8D"/>
    <w:rsid w:val="00B51DBB"/>
    <w:rsid w:val="00B53F4E"/>
    <w:rsid w:val="00B555F9"/>
    <w:rsid w:val="00B60742"/>
    <w:rsid w:val="00B63BF3"/>
    <w:rsid w:val="00B65645"/>
    <w:rsid w:val="00B65CBF"/>
    <w:rsid w:val="00B75D54"/>
    <w:rsid w:val="00B76885"/>
    <w:rsid w:val="00B77402"/>
    <w:rsid w:val="00B8306C"/>
    <w:rsid w:val="00B86308"/>
    <w:rsid w:val="00B874ED"/>
    <w:rsid w:val="00B94597"/>
    <w:rsid w:val="00BA2E84"/>
    <w:rsid w:val="00BA38A9"/>
    <w:rsid w:val="00BA5D3A"/>
    <w:rsid w:val="00BA61F1"/>
    <w:rsid w:val="00BA6DB7"/>
    <w:rsid w:val="00BA7030"/>
    <w:rsid w:val="00BA71F8"/>
    <w:rsid w:val="00BB0A09"/>
    <w:rsid w:val="00BB0D60"/>
    <w:rsid w:val="00BB3AD6"/>
    <w:rsid w:val="00BB3FB3"/>
    <w:rsid w:val="00BC09D8"/>
    <w:rsid w:val="00BC0AE4"/>
    <w:rsid w:val="00BC6179"/>
    <w:rsid w:val="00BC6557"/>
    <w:rsid w:val="00BC6A77"/>
    <w:rsid w:val="00BD02A5"/>
    <w:rsid w:val="00BD0AA0"/>
    <w:rsid w:val="00BD3C1F"/>
    <w:rsid w:val="00BD6D2F"/>
    <w:rsid w:val="00BE108D"/>
    <w:rsid w:val="00BE1838"/>
    <w:rsid w:val="00BE24C2"/>
    <w:rsid w:val="00BE4A03"/>
    <w:rsid w:val="00BE6253"/>
    <w:rsid w:val="00BE6584"/>
    <w:rsid w:val="00BF1720"/>
    <w:rsid w:val="00BF7C8C"/>
    <w:rsid w:val="00C0314E"/>
    <w:rsid w:val="00C03358"/>
    <w:rsid w:val="00C036DA"/>
    <w:rsid w:val="00C03FB4"/>
    <w:rsid w:val="00C10042"/>
    <w:rsid w:val="00C12F67"/>
    <w:rsid w:val="00C136B3"/>
    <w:rsid w:val="00C13DC4"/>
    <w:rsid w:val="00C15B2A"/>
    <w:rsid w:val="00C20AE8"/>
    <w:rsid w:val="00C21A5C"/>
    <w:rsid w:val="00C222E7"/>
    <w:rsid w:val="00C274ED"/>
    <w:rsid w:val="00C27829"/>
    <w:rsid w:val="00C31142"/>
    <w:rsid w:val="00C3240A"/>
    <w:rsid w:val="00C32EBB"/>
    <w:rsid w:val="00C357CC"/>
    <w:rsid w:val="00C40497"/>
    <w:rsid w:val="00C44322"/>
    <w:rsid w:val="00C452DD"/>
    <w:rsid w:val="00C56452"/>
    <w:rsid w:val="00C568C6"/>
    <w:rsid w:val="00C57C86"/>
    <w:rsid w:val="00C60784"/>
    <w:rsid w:val="00C61572"/>
    <w:rsid w:val="00C63288"/>
    <w:rsid w:val="00C661E2"/>
    <w:rsid w:val="00C6736C"/>
    <w:rsid w:val="00C705BC"/>
    <w:rsid w:val="00C72ABF"/>
    <w:rsid w:val="00C76A25"/>
    <w:rsid w:val="00C81229"/>
    <w:rsid w:val="00C81319"/>
    <w:rsid w:val="00C8243A"/>
    <w:rsid w:val="00C84FCF"/>
    <w:rsid w:val="00C868F6"/>
    <w:rsid w:val="00C940F7"/>
    <w:rsid w:val="00CA108C"/>
    <w:rsid w:val="00CA59AE"/>
    <w:rsid w:val="00CB2E2A"/>
    <w:rsid w:val="00CB459C"/>
    <w:rsid w:val="00CB4B2A"/>
    <w:rsid w:val="00CC0C78"/>
    <w:rsid w:val="00CC2137"/>
    <w:rsid w:val="00CC3E7D"/>
    <w:rsid w:val="00CD0D81"/>
    <w:rsid w:val="00CD227D"/>
    <w:rsid w:val="00CD244B"/>
    <w:rsid w:val="00CE18C1"/>
    <w:rsid w:val="00CE2DCF"/>
    <w:rsid w:val="00CE31C4"/>
    <w:rsid w:val="00CE360C"/>
    <w:rsid w:val="00CF2FD8"/>
    <w:rsid w:val="00CF77CD"/>
    <w:rsid w:val="00CF7988"/>
    <w:rsid w:val="00D03217"/>
    <w:rsid w:val="00D03464"/>
    <w:rsid w:val="00D043B5"/>
    <w:rsid w:val="00D04AA9"/>
    <w:rsid w:val="00D061A0"/>
    <w:rsid w:val="00D07795"/>
    <w:rsid w:val="00D10DE0"/>
    <w:rsid w:val="00D10FE4"/>
    <w:rsid w:val="00D1109E"/>
    <w:rsid w:val="00D11D81"/>
    <w:rsid w:val="00D12D78"/>
    <w:rsid w:val="00D13ED2"/>
    <w:rsid w:val="00D1613D"/>
    <w:rsid w:val="00D17930"/>
    <w:rsid w:val="00D26AF0"/>
    <w:rsid w:val="00D302DC"/>
    <w:rsid w:val="00D31779"/>
    <w:rsid w:val="00D31F5D"/>
    <w:rsid w:val="00D347FD"/>
    <w:rsid w:val="00D418B5"/>
    <w:rsid w:val="00D41BDE"/>
    <w:rsid w:val="00D42DCD"/>
    <w:rsid w:val="00D44507"/>
    <w:rsid w:val="00D4540D"/>
    <w:rsid w:val="00D47271"/>
    <w:rsid w:val="00D479D0"/>
    <w:rsid w:val="00D5143F"/>
    <w:rsid w:val="00D5211D"/>
    <w:rsid w:val="00D55AE7"/>
    <w:rsid w:val="00D565E4"/>
    <w:rsid w:val="00D608AF"/>
    <w:rsid w:val="00D61EE3"/>
    <w:rsid w:val="00D66998"/>
    <w:rsid w:val="00D66BFD"/>
    <w:rsid w:val="00D717FD"/>
    <w:rsid w:val="00D73FBD"/>
    <w:rsid w:val="00D77BEA"/>
    <w:rsid w:val="00D80818"/>
    <w:rsid w:val="00D80BD2"/>
    <w:rsid w:val="00D80CE0"/>
    <w:rsid w:val="00D8764B"/>
    <w:rsid w:val="00D9042E"/>
    <w:rsid w:val="00D91E02"/>
    <w:rsid w:val="00D96B8B"/>
    <w:rsid w:val="00DA33E6"/>
    <w:rsid w:val="00DA4441"/>
    <w:rsid w:val="00DA4539"/>
    <w:rsid w:val="00DA76C0"/>
    <w:rsid w:val="00DB1B51"/>
    <w:rsid w:val="00DB5A44"/>
    <w:rsid w:val="00DC159F"/>
    <w:rsid w:val="00DC162C"/>
    <w:rsid w:val="00DC2CE5"/>
    <w:rsid w:val="00DC2E90"/>
    <w:rsid w:val="00DC3E61"/>
    <w:rsid w:val="00DC47C5"/>
    <w:rsid w:val="00DC4B35"/>
    <w:rsid w:val="00DC4CF7"/>
    <w:rsid w:val="00DC5A3B"/>
    <w:rsid w:val="00DC5E33"/>
    <w:rsid w:val="00DC7E43"/>
    <w:rsid w:val="00DD0DE3"/>
    <w:rsid w:val="00DE370D"/>
    <w:rsid w:val="00DE3E5D"/>
    <w:rsid w:val="00DE78E4"/>
    <w:rsid w:val="00DF0480"/>
    <w:rsid w:val="00DF07CD"/>
    <w:rsid w:val="00DF2474"/>
    <w:rsid w:val="00DF7463"/>
    <w:rsid w:val="00E02319"/>
    <w:rsid w:val="00E03A10"/>
    <w:rsid w:val="00E04CF6"/>
    <w:rsid w:val="00E10D22"/>
    <w:rsid w:val="00E133E2"/>
    <w:rsid w:val="00E14CBB"/>
    <w:rsid w:val="00E14FE6"/>
    <w:rsid w:val="00E15563"/>
    <w:rsid w:val="00E16980"/>
    <w:rsid w:val="00E255C0"/>
    <w:rsid w:val="00E27B7D"/>
    <w:rsid w:val="00E31A7C"/>
    <w:rsid w:val="00E33B95"/>
    <w:rsid w:val="00E3446C"/>
    <w:rsid w:val="00E350D2"/>
    <w:rsid w:val="00E35F81"/>
    <w:rsid w:val="00E45A36"/>
    <w:rsid w:val="00E460C0"/>
    <w:rsid w:val="00E46397"/>
    <w:rsid w:val="00E47C04"/>
    <w:rsid w:val="00E51762"/>
    <w:rsid w:val="00E53E64"/>
    <w:rsid w:val="00E60002"/>
    <w:rsid w:val="00E60616"/>
    <w:rsid w:val="00E633EF"/>
    <w:rsid w:val="00E64E38"/>
    <w:rsid w:val="00E663C8"/>
    <w:rsid w:val="00E6645E"/>
    <w:rsid w:val="00E71761"/>
    <w:rsid w:val="00E72CA6"/>
    <w:rsid w:val="00E74CE2"/>
    <w:rsid w:val="00E805C1"/>
    <w:rsid w:val="00E8277D"/>
    <w:rsid w:val="00E86350"/>
    <w:rsid w:val="00E876C8"/>
    <w:rsid w:val="00E91938"/>
    <w:rsid w:val="00E93FBC"/>
    <w:rsid w:val="00EA394F"/>
    <w:rsid w:val="00EA4B1A"/>
    <w:rsid w:val="00EA4DF1"/>
    <w:rsid w:val="00EA5F90"/>
    <w:rsid w:val="00EB56AE"/>
    <w:rsid w:val="00EB5BE1"/>
    <w:rsid w:val="00EC0291"/>
    <w:rsid w:val="00EC607F"/>
    <w:rsid w:val="00ED3F7C"/>
    <w:rsid w:val="00ED4528"/>
    <w:rsid w:val="00ED7841"/>
    <w:rsid w:val="00EE0CAB"/>
    <w:rsid w:val="00EE78C2"/>
    <w:rsid w:val="00EF30DB"/>
    <w:rsid w:val="00EF5B71"/>
    <w:rsid w:val="00F03554"/>
    <w:rsid w:val="00F04F74"/>
    <w:rsid w:val="00F04FC8"/>
    <w:rsid w:val="00F06692"/>
    <w:rsid w:val="00F14456"/>
    <w:rsid w:val="00F17452"/>
    <w:rsid w:val="00F17E6F"/>
    <w:rsid w:val="00F202E4"/>
    <w:rsid w:val="00F24280"/>
    <w:rsid w:val="00F24C23"/>
    <w:rsid w:val="00F26F0A"/>
    <w:rsid w:val="00F272F4"/>
    <w:rsid w:val="00F3310B"/>
    <w:rsid w:val="00F34579"/>
    <w:rsid w:val="00F35234"/>
    <w:rsid w:val="00F36F0D"/>
    <w:rsid w:val="00F372CC"/>
    <w:rsid w:val="00F43F4A"/>
    <w:rsid w:val="00F44CFB"/>
    <w:rsid w:val="00F47A10"/>
    <w:rsid w:val="00F50684"/>
    <w:rsid w:val="00F56811"/>
    <w:rsid w:val="00F60E7F"/>
    <w:rsid w:val="00F63C28"/>
    <w:rsid w:val="00F656AA"/>
    <w:rsid w:val="00F70638"/>
    <w:rsid w:val="00F720B7"/>
    <w:rsid w:val="00F74E50"/>
    <w:rsid w:val="00F757C9"/>
    <w:rsid w:val="00F75CB4"/>
    <w:rsid w:val="00F7703C"/>
    <w:rsid w:val="00F8593F"/>
    <w:rsid w:val="00F86923"/>
    <w:rsid w:val="00F87DD3"/>
    <w:rsid w:val="00F9014B"/>
    <w:rsid w:val="00F93334"/>
    <w:rsid w:val="00F934EB"/>
    <w:rsid w:val="00F93F5B"/>
    <w:rsid w:val="00F94A61"/>
    <w:rsid w:val="00F958AC"/>
    <w:rsid w:val="00F97F32"/>
    <w:rsid w:val="00FA1BB2"/>
    <w:rsid w:val="00FA383D"/>
    <w:rsid w:val="00FA4565"/>
    <w:rsid w:val="00FA4A1A"/>
    <w:rsid w:val="00FA6EF8"/>
    <w:rsid w:val="00FA7AA7"/>
    <w:rsid w:val="00FB0EFA"/>
    <w:rsid w:val="00FB11E6"/>
    <w:rsid w:val="00FB69F9"/>
    <w:rsid w:val="00FB7931"/>
    <w:rsid w:val="00FC0802"/>
    <w:rsid w:val="00FC11AE"/>
    <w:rsid w:val="00FC5178"/>
    <w:rsid w:val="00FC678E"/>
    <w:rsid w:val="00FD1923"/>
    <w:rsid w:val="00FD19A5"/>
    <w:rsid w:val="00FD4E5B"/>
    <w:rsid w:val="00FD77FF"/>
    <w:rsid w:val="00FD7B30"/>
    <w:rsid w:val="00FE13C6"/>
    <w:rsid w:val="00FE45DF"/>
    <w:rsid w:val="00FE6A24"/>
    <w:rsid w:val="00FE6D17"/>
    <w:rsid w:val="00FF17BD"/>
    <w:rsid w:val="00FF4902"/>
    <w:rsid w:val="00FF73A5"/>
    <w:rsid w:val="496C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EDD00"/>
  <w15:docId w15:val="{4BDEF564-C737-462C-A245-75ABD9D0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4F"/>
  </w:style>
  <w:style w:type="paragraph" w:styleId="Heading2">
    <w:name w:val="heading 2"/>
    <w:basedOn w:val="Normal"/>
    <w:next w:val="Normal"/>
    <w:qFormat/>
    <w:rsid w:val="002744D8"/>
    <w:pPr>
      <w:keepNext/>
      <w:jc w:val="center"/>
      <w:outlineLvl w:val="1"/>
    </w:pPr>
    <w:rPr>
      <w:rFonts w:ascii="Arial" w:hAnsi="Arial" w:cs="Arial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L1">
    <w:name w:val="Article_L1"/>
    <w:basedOn w:val="Normal"/>
    <w:rsid w:val="002744D8"/>
    <w:pPr>
      <w:numPr>
        <w:numId w:val="2"/>
      </w:numPr>
      <w:spacing w:after="240"/>
    </w:pPr>
    <w:rPr>
      <w:b/>
      <w:sz w:val="24"/>
    </w:rPr>
  </w:style>
  <w:style w:type="paragraph" w:styleId="Title">
    <w:name w:val="Title"/>
    <w:basedOn w:val="Normal"/>
    <w:qFormat/>
    <w:rsid w:val="002744D8"/>
    <w:pPr>
      <w:jc w:val="center"/>
    </w:pPr>
    <w:rPr>
      <w:rFonts w:ascii="Arial" w:hAnsi="Arial"/>
      <w:b/>
    </w:rPr>
  </w:style>
  <w:style w:type="paragraph" w:styleId="Subtitle">
    <w:name w:val="Subtitle"/>
    <w:basedOn w:val="Normal"/>
    <w:qFormat/>
    <w:rsid w:val="002744D8"/>
    <w:pPr>
      <w:jc w:val="center"/>
    </w:pPr>
    <w:rPr>
      <w:rFonts w:ascii="Arial" w:hAnsi="Arial" w:cs="Arial"/>
      <w:b/>
      <w:color w:val="000000"/>
      <w:sz w:val="22"/>
      <w:szCs w:val="24"/>
    </w:rPr>
  </w:style>
  <w:style w:type="paragraph" w:styleId="BodyText2">
    <w:name w:val="Body Text 2"/>
    <w:basedOn w:val="Normal"/>
    <w:link w:val="BodyText2Char"/>
    <w:semiHidden/>
    <w:rsid w:val="002744D8"/>
    <w:pPr>
      <w:jc w:val="both"/>
    </w:pPr>
    <w:rPr>
      <w:rFonts w:ascii="Arial" w:hAnsi="Arial" w:cs="Arial"/>
      <w:sz w:val="22"/>
      <w:szCs w:val="24"/>
    </w:rPr>
  </w:style>
  <w:style w:type="paragraph" w:styleId="BalloonText">
    <w:name w:val="Balloon Text"/>
    <w:basedOn w:val="Normal"/>
    <w:semiHidden/>
    <w:rsid w:val="002744D8"/>
    <w:rPr>
      <w:rFonts w:ascii="Tahoma" w:hAnsi="Tahoma" w:cs="Tahoma"/>
      <w:sz w:val="16"/>
      <w:szCs w:val="16"/>
    </w:rPr>
  </w:style>
  <w:style w:type="paragraph" w:customStyle="1" w:styleId="ArticleL2">
    <w:name w:val="Article_L2"/>
    <w:basedOn w:val="Normal"/>
    <w:rsid w:val="002744D8"/>
    <w:pPr>
      <w:numPr>
        <w:ilvl w:val="1"/>
        <w:numId w:val="2"/>
      </w:numPr>
      <w:tabs>
        <w:tab w:val="clear" w:pos="1080"/>
        <w:tab w:val="num" w:pos="720"/>
      </w:tabs>
      <w:spacing w:after="240"/>
      <w:ind w:firstLine="0"/>
    </w:pPr>
    <w:rPr>
      <w:sz w:val="24"/>
    </w:rPr>
  </w:style>
  <w:style w:type="paragraph" w:customStyle="1" w:styleId="ArticleL3">
    <w:name w:val="Article_L3"/>
    <w:basedOn w:val="Normal"/>
    <w:rsid w:val="002744D8"/>
    <w:pPr>
      <w:numPr>
        <w:ilvl w:val="2"/>
        <w:numId w:val="2"/>
      </w:numPr>
    </w:pPr>
    <w:rPr>
      <w:sz w:val="24"/>
    </w:rPr>
  </w:style>
  <w:style w:type="paragraph" w:customStyle="1" w:styleId="ArticleL4">
    <w:name w:val="Article_L4"/>
    <w:basedOn w:val="Normal"/>
    <w:rsid w:val="002744D8"/>
    <w:pPr>
      <w:numPr>
        <w:ilvl w:val="3"/>
        <w:numId w:val="2"/>
      </w:numPr>
      <w:tabs>
        <w:tab w:val="clear" w:pos="2520"/>
      </w:tabs>
      <w:spacing w:after="120"/>
      <w:ind w:firstLine="1440"/>
    </w:pPr>
    <w:rPr>
      <w:sz w:val="24"/>
    </w:rPr>
  </w:style>
  <w:style w:type="paragraph" w:customStyle="1" w:styleId="ArticleL5">
    <w:name w:val="Article_L5"/>
    <w:basedOn w:val="Normal"/>
    <w:rsid w:val="002744D8"/>
    <w:pPr>
      <w:numPr>
        <w:ilvl w:val="4"/>
        <w:numId w:val="2"/>
      </w:numPr>
    </w:pPr>
    <w:rPr>
      <w:sz w:val="24"/>
    </w:rPr>
  </w:style>
  <w:style w:type="paragraph" w:customStyle="1" w:styleId="ArticleL6">
    <w:name w:val="Article_L6"/>
    <w:basedOn w:val="Normal"/>
    <w:rsid w:val="002744D8"/>
    <w:pPr>
      <w:numPr>
        <w:ilvl w:val="5"/>
        <w:numId w:val="2"/>
      </w:numPr>
    </w:pPr>
    <w:rPr>
      <w:sz w:val="24"/>
    </w:rPr>
  </w:style>
  <w:style w:type="paragraph" w:customStyle="1" w:styleId="ArticleL7">
    <w:name w:val="Article_L7"/>
    <w:basedOn w:val="Normal"/>
    <w:rsid w:val="002744D8"/>
    <w:pPr>
      <w:numPr>
        <w:ilvl w:val="6"/>
        <w:numId w:val="2"/>
      </w:numPr>
    </w:pPr>
    <w:rPr>
      <w:sz w:val="24"/>
    </w:rPr>
  </w:style>
  <w:style w:type="paragraph" w:customStyle="1" w:styleId="ArticleL8">
    <w:name w:val="Article_L8"/>
    <w:basedOn w:val="Normal"/>
    <w:rsid w:val="002744D8"/>
    <w:pPr>
      <w:numPr>
        <w:ilvl w:val="7"/>
        <w:numId w:val="2"/>
      </w:numPr>
    </w:pPr>
    <w:rPr>
      <w:sz w:val="24"/>
    </w:rPr>
  </w:style>
  <w:style w:type="paragraph" w:customStyle="1" w:styleId="ArticleL9">
    <w:name w:val="Article_L9"/>
    <w:basedOn w:val="Normal"/>
    <w:rsid w:val="002744D8"/>
    <w:pPr>
      <w:numPr>
        <w:ilvl w:val="8"/>
        <w:numId w:val="2"/>
      </w:numPr>
    </w:pPr>
    <w:rPr>
      <w:sz w:val="24"/>
    </w:rPr>
  </w:style>
  <w:style w:type="paragraph" w:customStyle="1" w:styleId="SequoiaReleaseBody">
    <w:name w:val="Sequoia Release Body"/>
    <w:basedOn w:val="PlainText"/>
    <w:rsid w:val="00751853"/>
    <w:pPr>
      <w:spacing w:before="120" w:line="360" w:lineRule="auto"/>
      <w:ind w:firstLine="360"/>
    </w:pPr>
    <w:rPr>
      <w:rFonts w:ascii="Galliard" w:hAnsi="Galliard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75185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751853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09160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1C41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6362CE"/>
    <w:rPr>
      <w:rFonts w:ascii="Arial" w:hAnsi="Arial" w:cs="Arial"/>
      <w:sz w:val="22"/>
      <w:szCs w:val="24"/>
    </w:rPr>
  </w:style>
  <w:style w:type="paragraph" w:customStyle="1" w:styleId="sequoiabody">
    <w:name w:val="sequoiabody"/>
    <w:basedOn w:val="Normal"/>
    <w:rsid w:val="004B2BC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0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5BC"/>
  </w:style>
  <w:style w:type="paragraph" w:styleId="Footer">
    <w:name w:val="footer"/>
    <w:basedOn w:val="Normal"/>
    <w:link w:val="FooterChar"/>
    <w:uiPriority w:val="99"/>
    <w:unhideWhenUsed/>
    <w:rsid w:val="00460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B29CB-D75F-4E23-A03D-3E96D703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REGULAR MEETING</vt:lpstr>
    </vt:vector>
  </TitlesOfParts>
  <Company>Catholic Healthcare West</Company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REGULAR MEETING</dc:title>
  <dc:subject/>
  <dc:creator>CHW</dc:creator>
  <cp:keywords/>
  <dc:description/>
  <cp:lastModifiedBy>Heidi Stamper</cp:lastModifiedBy>
  <cp:revision>2</cp:revision>
  <cp:lastPrinted>2019-01-04T19:37:00Z</cp:lastPrinted>
  <dcterms:created xsi:type="dcterms:W3CDTF">2022-06-03T21:27:00Z</dcterms:created>
  <dcterms:modified xsi:type="dcterms:W3CDTF">2022-06-03T21:27:00Z</dcterms:modified>
</cp:coreProperties>
</file>